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4C6280" w14:textId="77777777" w:rsidR="00474AAA" w:rsidRPr="003C4A49" w:rsidRDefault="00474AAA" w:rsidP="00853B95">
      <w:pPr>
        <w:widowControl w:val="0"/>
        <w:autoSpaceDE w:val="0"/>
        <w:autoSpaceDN w:val="0"/>
        <w:jc w:val="center"/>
        <w:rPr>
          <w:sz w:val="28"/>
          <w:szCs w:val="28"/>
          <w:lang w:bidi="ru-RU"/>
        </w:rPr>
      </w:pPr>
      <w:bookmarkStart w:id="0" w:name="_Toc222224709"/>
      <w:bookmarkStart w:id="1" w:name="_Toc264712776"/>
      <w:bookmarkStart w:id="2" w:name="_Toc266220430"/>
    </w:p>
    <w:p w14:paraId="383E7882" w14:textId="4C9B850F" w:rsidR="00853B95" w:rsidRPr="003C4A49" w:rsidRDefault="00853B95" w:rsidP="00853B95">
      <w:pPr>
        <w:widowControl w:val="0"/>
        <w:autoSpaceDE w:val="0"/>
        <w:autoSpaceDN w:val="0"/>
        <w:jc w:val="center"/>
        <w:rPr>
          <w:sz w:val="28"/>
          <w:szCs w:val="28"/>
          <w:lang w:bidi="ru-RU"/>
        </w:rPr>
      </w:pPr>
      <w:r w:rsidRPr="003C4A49">
        <w:rPr>
          <w:sz w:val="28"/>
          <w:szCs w:val="28"/>
          <w:lang w:bidi="ru-RU"/>
        </w:rPr>
        <w:t>Федеральное государственное образовательное бюджетное учреждение</w:t>
      </w:r>
    </w:p>
    <w:p w14:paraId="69B74E7C" w14:textId="049DE3F2" w:rsidR="00853B95" w:rsidRPr="003C4A49" w:rsidRDefault="00853B95" w:rsidP="00853B95">
      <w:pPr>
        <w:widowControl w:val="0"/>
        <w:autoSpaceDE w:val="0"/>
        <w:autoSpaceDN w:val="0"/>
        <w:jc w:val="center"/>
        <w:rPr>
          <w:sz w:val="28"/>
          <w:szCs w:val="28"/>
          <w:lang w:bidi="ru-RU"/>
        </w:rPr>
      </w:pPr>
      <w:r w:rsidRPr="003C4A49">
        <w:rPr>
          <w:sz w:val="28"/>
          <w:szCs w:val="28"/>
          <w:lang w:bidi="ru-RU"/>
        </w:rPr>
        <w:t>высшего образования</w:t>
      </w:r>
    </w:p>
    <w:p w14:paraId="384ADA8A" w14:textId="77777777" w:rsidR="00853B95" w:rsidRPr="003C4A49" w:rsidRDefault="00853B95" w:rsidP="00853B95">
      <w:pPr>
        <w:widowControl w:val="0"/>
        <w:autoSpaceDE w:val="0"/>
        <w:autoSpaceDN w:val="0"/>
        <w:spacing w:before="4" w:line="322" w:lineRule="exact"/>
        <w:jc w:val="center"/>
        <w:outlineLvl w:val="0"/>
        <w:rPr>
          <w:b/>
          <w:bCs/>
          <w:sz w:val="28"/>
          <w:szCs w:val="28"/>
          <w:lang w:bidi="ru-RU"/>
        </w:rPr>
      </w:pPr>
      <w:r w:rsidRPr="003C4A49">
        <w:rPr>
          <w:b/>
          <w:bCs/>
          <w:sz w:val="28"/>
          <w:szCs w:val="28"/>
          <w:lang w:bidi="ru-RU"/>
        </w:rPr>
        <w:t>«ФИНАНСОВЫЙ УНИВЕРСИТЕТ</w:t>
      </w:r>
    </w:p>
    <w:p w14:paraId="2AAEC4C3" w14:textId="77777777" w:rsidR="00853B95" w:rsidRPr="003C4A49" w:rsidRDefault="00853B95" w:rsidP="00853B95">
      <w:pPr>
        <w:widowControl w:val="0"/>
        <w:autoSpaceDE w:val="0"/>
        <w:autoSpaceDN w:val="0"/>
        <w:spacing w:line="322" w:lineRule="exact"/>
        <w:jc w:val="center"/>
        <w:rPr>
          <w:b/>
          <w:sz w:val="28"/>
          <w:szCs w:val="22"/>
          <w:lang w:bidi="ru-RU"/>
        </w:rPr>
      </w:pPr>
      <w:r w:rsidRPr="003C4A49">
        <w:rPr>
          <w:b/>
          <w:sz w:val="28"/>
          <w:szCs w:val="22"/>
          <w:lang w:bidi="ru-RU"/>
        </w:rPr>
        <w:t>ПРИ ПРАВИТЕЛЬСТВЕ РОССИЙСКОЙ ФЕДЕРАЦИИ»</w:t>
      </w:r>
    </w:p>
    <w:p w14:paraId="0DBF4482" w14:textId="77777777" w:rsidR="00853B95" w:rsidRPr="003C4A49" w:rsidRDefault="00853B95" w:rsidP="00853B95">
      <w:pPr>
        <w:widowControl w:val="0"/>
        <w:autoSpaceDE w:val="0"/>
        <w:autoSpaceDN w:val="0"/>
        <w:jc w:val="center"/>
        <w:rPr>
          <w:b/>
          <w:sz w:val="28"/>
          <w:szCs w:val="22"/>
          <w:lang w:bidi="ru-RU"/>
        </w:rPr>
      </w:pPr>
      <w:r w:rsidRPr="003C4A49">
        <w:rPr>
          <w:b/>
          <w:sz w:val="28"/>
          <w:szCs w:val="22"/>
          <w:lang w:bidi="ru-RU"/>
        </w:rPr>
        <w:t>(Финансовый университет)</w:t>
      </w:r>
    </w:p>
    <w:p w14:paraId="7DB3F6A1" w14:textId="77777777" w:rsidR="00853B95" w:rsidRPr="003C4A49" w:rsidRDefault="00853B95" w:rsidP="00853B95">
      <w:pPr>
        <w:widowControl w:val="0"/>
        <w:autoSpaceDE w:val="0"/>
        <w:autoSpaceDN w:val="0"/>
        <w:rPr>
          <w:b/>
          <w:sz w:val="30"/>
          <w:szCs w:val="28"/>
          <w:lang w:bidi="ru-RU"/>
        </w:rPr>
      </w:pPr>
    </w:p>
    <w:p w14:paraId="1E9F944C" w14:textId="77777777" w:rsidR="0061116C" w:rsidRDefault="00BD5AD6" w:rsidP="00A5122E">
      <w:pPr>
        <w:ind w:right="284" w:firstLine="380"/>
        <w:jc w:val="center"/>
        <w:rPr>
          <w:i/>
          <w:iCs/>
        </w:rPr>
      </w:pPr>
      <w:r w:rsidRPr="003C4A49">
        <w:rPr>
          <w:b/>
          <w:sz w:val="28"/>
          <w:szCs w:val="22"/>
          <w:lang w:bidi="ru-RU"/>
        </w:rPr>
        <w:t>Департамент гуманитарных наук</w:t>
      </w:r>
      <w:r w:rsidR="00A5122E" w:rsidRPr="003C4A49">
        <w:rPr>
          <w:i/>
          <w:iCs/>
        </w:rPr>
        <w:t xml:space="preserve"> </w:t>
      </w:r>
    </w:p>
    <w:p w14:paraId="66C6B2D1" w14:textId="639EE96B" w:rsidR="00A5122E" w:rsidRPr="003C4A49" w:rsidRDefault="00A5122E" w:rsidP="00A5122E">
      <w:pPr>
        <w:ind w:right="284" w:firstLine="380"/>
        <w:jc w:val="center"/>
        <w:rPr>
          <w:b/>
          <w:sz w:val="28"/>
          <w:szCs w:val="22"/>
          <w:lang w:bidi="ru-RU"/>
        </w:rPr>
      </w:pPr>
      <w:r w:rsidRPr="003C4A49">
        <w:rPr>
          <w:b/>
          <w:sz w:val="28"/>
          <w:szCs w:val="22"/>
          <w:lang w:bidi="ru-RU"/>
        </w:rPr>
        <w:t xml:space="preserve">Факультета социальных </w:t>
      </w:r>
      <w:proofErr w:type="gramStart"/>
      <w:r w:rsidRPr="003C4A49">
        <w:rPr>
          <w:b/>
          <w:sz w:val="28"/>
          <w:szCs w:val="22"/>
          <w:lang w:bidi="ru-RU"/>
        </w:rPr>
        <w:t>наук</w:t>
      </w:r>
      <w:r w:rsidR="0061116C">
        <w:rPr>
          <w:b/>
          <w:sz w:val="28"/>
          <w:szCs w:val="22"/>
          <w:lang w:bidi="ru-RU"/>
        </w:rPr>
        <w:t xml:space="preserve"> </w:t>
      </w:r>
      <w:r w:rsidRPr="003C4A49">
        <w:rPr>
          <w:b/>
          <w:sz w:val="28"/>
          <w:szCs w:val="22"/>
          <w:lang w:bidi="ru-RU"/>
        </w:rPr>
        <w:t xml:space="preserve"> и</w:t>
      </w:r>
      <w:proofErr w:type="gramEnd"/>
      <w:r w:rsidRPr="003C4A49">
        <w:rPr>
          <w:b/>
          <w:sz w:val="28"/>
          <w:szCs w:val="22"/>
          <w:lang w:bidi="ru-RU"/>
        </w:rPr>
        <w:t xml:space="preserve"> массовых коммуникаций</w:t>
      </w:r>
    </w:p>
    <w:p w14:paraId="44350C0D" w14:textId="77777777" w:rsidR="00BD5AD6" w:rsidRPr="003C4A49" w:rsidRDefault="00BD5AD6" w:rsidP="00BD5AD6">
      <w:pPr>
        <w:widowControl w:val="0"/>
        <w:autoSpaceDE w:val="0"/>
        <w:autoSpaceDN w:val="0"/>
        <w:spacing w:before="255"/>
        <w:jc w:val="center"/>
        <w:rPr>
          <w:b/>
          <w:sz w:val="28"/>
          <w:szCs w:val="22"/>
          <w:lang w:bidi="ru-RU"/>
        </w:rPr>
      </w:pPr>
    </w:p>
    <w:p w14:paraId="421C2831" w14:textId="77777777" w:rsidR="00BD5AD6" w:rsidRPr="003C4A49" w:rsidRDefault="00BD5AD6" w:rsidP="00BD5AD6">
      <w:pPr>
        <w:widowControl w:val="0"/>
        <w:autoSpaceDE w:val="0"/>
        <w:autoSpaceDN w:val="0"/>
        <w:spacing w:before="255"/>
        <w:jc w:val="center"/>
        <w:rPr>
          <w:b/>
          <w:sz w:val="28"/>
          <w:szCs w:val="22"/>
          <w:lang w:bidi="ru-RU"/>
        </w:rPr>
      </w:pPr>
    </w:p>
    <w:tbl>
      <w:tblPr>
        <w:tblStyle w:val="aa"/>
        <w:tblW w:w="949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536"/>
      </w:tblGrid>
      <w:tr w:rsidR="00E74046" w:rsidRPr="003C4A49" w14:paraId="1B0355D1" w14:textId="77777777" w:rsidTr="00BD5AD6">
        <w:trPr>
          <w:jc w:val="center"/>
        </w:trPr>
        <w:tc>
          <w:tcPr>
            <w:tcW w:w="4962" w:type="dxa"/>
            <w:hideMark/>
          </w:tcPr>
          <w:p w14:paraId="648D6E3A" w14:textId="77777777" w:rsidR="00E74046" w:rsidRPr="003C4A49" w:rsidRDefault="00E74046" w:rsidP="00E74046">
            <w:pPr>
              <w:widowControl w:val="0"/>
              <w:tabs>
                <w:tab w:val="center" w:pos="2064"/>
                <w:tab w:val="center" w:pos="7754"/>
              </w:tabs>
              <w:autoSpaceDE w:val="0"/>
              <w:autoSpaceDN w:val="0"/>
              <w:rPr>
                <w:sz w:val="28"/>
                <w:lang w:eastAsia="en-US" w:bidi="ru-RU"/>
              </w:rPr>
            </w:pPr>
            <w:r w:rsidRPr="003C4A49">
              <w:rPr>
                <w:sz w:val="28"/>
                <w:lang w:eastAsia="en-US" w:bidi="ru-RU"/>
              </w:rPr>
              <w:t>СОГЛАСОВАНО</w:t>
            </w:r>
          </w:p>
          <w:p w14:paraId="20CA82B6" w14:textId="77777777" w:rsidR="00E74046" w:rsidRPr="003C4A49" w:rsidRDefault="00E74046" w:rsidP="00E74046">
            <w:pPr>
              <w:widowControl w:val="0"/>
              <w:tabs>
                <w:tab w:val="center" w:pos="2064"/>
                <w:tab w:val="center" w:pos="7754"/>
              </w:tabs>
              <w:autoSpaceDE w:val="0"/>
              <w:autoSpaceDN w:val="0"/>
              <w:rPr>
                <w:sz w:val="28"/>
                <w:lang w:eastAsia="en-US" w:bidi="ru-RU"/>
              </w:rPr>
            </w:pPr>
          </w:p>
          <w:p w14:paraId="14053937" w14:textId="77777777" w:rsidR="00E74046" w:rsidRPr="003C4A49" w:rsidRDefault="00E74046" w:rsidP="00E74046">
            <w:pPr>
              <w:widowControl w:val="0"/>
              <w:tabs>
                <w:tab w:val="center" w:pos="2064"/>
                <w:tab w:val="center" w:pos="7754"/>
              </w:tabs>
              <w:autoSpaceDE w:val="0"/>
              <w:autoSpaceDN w:val="0"/>
              <w:rPr>
                <w:sz w:val="28"/>
                <w:lang w:eastAsia="en-US" w:bidi="ru-RU"/>
              </w:rPr>
            </w:pPr>
            <w:r w:rsidRPr="003C4A49">
              <w:rPr>
                <w:sz w:val="28"/>
                <w:lang w:eastAsia="en-US" w:bidi="ru-RU"/>
              </w:rPr>
              <w:t xml:space="preserve">Государственный </w:t>
            </w:r>
          </w:p>
          <w:p w14:paraId="2770B631" w14:textId="77777777" w:rsidR="00E74046" w:rsidRPr="003C4A49" w:rsidRDefault="00E74046" w:rsidP="00E74046">
            <w:pPr>
              <w:widowControl w:val="0"/>
              <w:tabs>
                <w:tab w:val="center" w:pos="2064"/>
                <w:tab w:val="center" w:pos="7754"/>
              </w:tabs>
              <w:autoSpaceDE w:val="0"/>
              <w:autoSpaceDN w:val="0"/>
              <w:rPr>
                <w:sz w:val="28"/>
                <w:lang w:eastAsia="en-US" w:bidi="ru-RU"/>
              </w:rPr>
            </w:pPr>
            <w:r w:rsidRPr="003C4A49">
              <w:rPr>
                <w:sz w:val="28"/>
                <w:lang w:eastAsia="en-US" w:bidi="ru-RU"/>
              </w:rPr>
              <w:t>исторический музей</w:t>
            </w:r>
          </w:p>
          <w:p w14:paraId="2A0A4D05" w14:textId="77777777" w:rsidR="00E74046" w:rsidRPr="003C4A49" w:rsidRDefault="00E74046" w:rsidP="00E74046">
            <w:pPr>
              <w:widowControl w:val="0"/>
              <w:tabs>
                <w:tab w:val="center" w:pos="2064"/>
                <w:tab w:val="center" w:pos="7754"/>
              </w:tabs>
              <w:autoSpaceDE w:val="0"/>
              <w:autoSpaceDN w:val="0"/>
              <w:rPr>
                <w:sz w:val="28"/>
                <w:lang w:eastAsia="en-US" w:bidi="ru-RU"/>
              </w:rPr>
            </w:pPr>
            <w:r w:rsidRPr="003C4A49">
              <w:rPr>
                <w:sz w:val="28"/>
                <w:lang w:eastAsia="en-US" w:bidi="ru-RU"/>
              </w:rPr>
              <w:t>Первый заместитель директора</w:t>
            </w:r>
          </w:p>
          <w:p w14:paraId="68397CC6" w14:textId="77777777" w:rsidR="00E74046" w:rsidRPr="003C4A49" w:rsidRDefault="00E74046" w:rsidP="00E74046">
            <w:pPr>
              <w:widowControl w:val="0"/>
              <w:tabs>
                <w:tab w:val="center" w:pos="2064"/>
                <w:tab w:val="center" w:pos="7754"/>
              </w:tabs>
              <w:autoSpaceDE w:val="0"/>
              <w:autoSpaceDN w:val="0"/>
              <w:rPr>
                <w:sz w:val="28"/>
                <w:lang w:eastAsia="en-US" w:bidi="ru-RU"/>
              </w:rPr>
            </w:pPr>
          </w:p>
          <w:p w14:paraId="0074AE78" w14:textId="77777777" w:rsidR="00E74046" w:rsidRPr="003C4A49" w:rsidRDefault="00E74046" w:rsidP="00E74046">
            <w:pPr>
              <w:rPr>
                <w:sz w:val="28"/>
                <w:lang w:eastAsia="en-US" w:bidi="ru-RU"/>
              </w:rPr>
            </w:pPr>
            <w:r w:rsidRPr="003C4A49">
              <w:rPr>
                <w:sz w:val="28"/>
                <w:lang w:eastAsia="en-US" w:bidi="ru-RU"/>
              </w:rPr>
              <w:t>______________Г.Г. Коротков</w:t>
            </w:r>
          </w:p>
          <w:p w14:paraId="4D3EA5A2" w14:textId="134766D6" w:rsidR="00E74046" w:rsidRPr="003C4A49" w:rsidRDefault="00E74046" w:rsidP="00E74046">
            <w:pPr>
              <w:rPr>
                <w:b/>
                <w:sz w:val="28"/>
                <w:szCs w:val="28"/>
                <w:lang w:eastAsia="en-US"/>
              </w:rPr>
            </w:pPr>
            <w:r w:rsidRPr="003C4A49">
              <w:rPr>
                <w:sz w:val="28"/>
                <w:lang w:eastAsia="en-US" w:bidi="ru-RU"/>
              </w:rPr>
              <w:t>«_</w:t>
            </w:r>
            <w:r w:rsidR="00AF06F3" w:rsidRPr="003C4A49">
              <w:rPr>
                <w:sz w:val="28"/>
                <w:lang w:eastAsia="en-US" w:bidi="ru-RU"/>
              </w:rPr>
              <w:t>27</w:t>
            </w:r>
            <w:r w:rsidRPr="003C4A49">
              <w:rPr>
                <w:sz w:val="28"/>
                <w:lang w:eastAsia="en-US" w:bidi="ru-RU"/>
              </w:rPr>
              <w:t>__» __</w:t>
            </w:r>
            <w:r w:rsidR="00AF06F3" w:rsidRPr="003C4A49">
              <w:rPr>
                <w:sz w:val="28"/>
                <w:lang w:eastAsia="en-US" w:bidi="ru-RU"/>
              </w:rPr>
              <w:t>февраля__2024</w:t>
            </w:r>
            <w:r w:rsidRPr="003C4A49">
              <w:rPr>
                <w:sz w:val="28"/>
                <w:lang w:eastAsia="en-US" w:bidi="ru-RU"/>
              </w:rPr>
              <w:t>г.</w:t>
            </w:r>
          </w:p>
        </w:tc>
        <w:tc>
          <w:tcPr>
            <w:tcW w:w="4536" w:type="dxa"/>
          </w:tcPr>
          <w:p w14:paraId="574CDDAC" w14:textId="77777777" w:rsidR="00E74046" w:rsidRPr="003C4A49" w:rsidRDefault="00E74046" w:rsidP="00E74046">
            <w:pPr>
              <w:widowControl w:val="0"/>
              <w:tabs>
                <w:tab w:val="center" w:pos="2064"/>
                <w:tab w:val="center" w:pos="7754"/>
              </w:tabs>
              <w:autoSpaceDE w:val="0"/>
              <w:autoSpaceDN w:val="0"/>
              <w:rPr>
                <w:sz w:val="28"/>
                <w:lang w:eastAsia="en-US" w:bidi="ru-RU"/>
              </w:rPr>
            </w:pPr>
            <w:r w:rsidRPr="003C4A49">
              <w:rPr>
                <w:sz w:val="28"/>
                <w:szCs w:val="22"/>
                <w:lang w:eastAsia="en-US" w:bidi="ru-RU"/>
              </w:rPr>
              <w:t>УТВЕРЖДАЮ</w:t>
            </w:r>
          </w:p>
          <w:p w14:paraId="3AE1059C" w14:textId="77777777" w:rsidR="00E74046" w:rsidRPr="003C4A49" w:rsidRDefault="00E74046" w:rsidP="00E74046">
            <w:pPr>
              <w:widowControl w:val="0"/>
              <w:tabs>
                <w:tab w:val="center" w:pos="2064"/>
                <w:tab w:val="center" w:pos="7754"/>
              </w:tabs>
              <w:autoSpaceDE w:val="0"/>
              <w:autoSpaceDN w:val="0"/>
              <w:rPr>
                <w:sz w:val="28"/>
                <w:lang w:eastAsia="en-US" w:bidi="ru-RU"/>
              </w:rPr>
            </w:pPr>
          </w:p>
          <w:p w14:paraId="65A1060A" w14:textId="77777777" w:rsidR="00E74046" w:rsidRPr="003C4A49" w:rsidRDefault="00E74046" w:rsidP="00E74046">
            <w:pPr>
              <w:widowControl w:val="0"/>
              <w:tabs>
                <w:tab w:val="center" w:pos="2064"/>
                <w:tab w:val="center" w:pos="7754"/>
              </w:tabs>
              <w:autoSpaceDE w:val="0"/>
              <w:autoSpaceDN w:val="0"/>
              <w:rPr>
                <w:sz w:val="28"/>
                <w:szCs w:val="22"/>
                <w:lang w:eastAsia="en-US" w:bidi="ru-RU"/>
              </w:rPr>
            </w:pPr>
            <w:r w:rsidRPr="003C4A49">
              <w:rPr>
                <w:sz w:val="28"/>
                <w:szCs w:val="22"/>
                <w:lang w:eastAsia="en-US" w:bidi="ru-RU"/>
              </w:rPr>
              <w:t>Проректор по учебной и</w:t>
            </w:r>
          </w:p>
          <w:p w14:paraId="6D719BB3" w14:textId="77777777" w:rsidR="00E74046" w:rsidRPr="003C4A49" w:rsidRDefault="00E74046" w:rsidP="00E74046">
            <w:pPr>
              <w:widowControl w:val="0"/>
              <w:tabs>
                <w:tab w:val="center" w:pos="2064"/>
                <w:tab w:val="center" w:pos="7754"/>
              </w:tabs>
              <w:autoSpaceDE w:val="0"/>
              <w:autoSpaceDN w:val="0"/>
              <w:rPr>
                <w:sz w:val="28"/>
                <w:lang w:eastAsia="en-US" w:bidi="ru-RU"/>
              </w:rPr>
            </w:pPr>
            <w:r w:rsidRPr="003C4A49">
              <w:rPr>
                <w:sz w:val="28"/>
                <w:szCs w:val="22"/>
                <w:lang w:eastAsia="en-US" w:bidi="ru-RU"/>
              </w:rPr>
              <w:t>методической работе</w:t>
            </w:r>
          </w:p>
          <w:p w14:paraId="3A6F1BB6" w14:textId="77777777" w:rsidR="00E74046" w:rsidRPr="003C4A49" w:rsidRDefault="00E74046" w:rsidP="00E74046">
            <w:pPr>
              <w:widowControl w:val="0"/>
              <w:tabs>
                <w:tab w:val="center" w:pos="2064"/>
                <w:tab w:val="center" w:pos="7754"/>
              </w:tabs>
              <w:autoSpaceDE w:val="0"/>
              <w:autoSpaceDN w:val="0"/>
              <w:rPr>
                <w:sz w:val="28"/>
                <w:lang w:eastAsia="en-US" w:bidi="ru-RU"/>
              </w:rPr>
            </w:pPr>
          </w:p>
          <w:p w14:paraId="5386EE5B" w14:textId="77777777" w:rsidR="00E74046" w:rsidRPr="003C4A49" w:rsidRDefault="00E74046" w:rsidP="00E74046">
            <w:pPr>
              <w:widowControl w:val="0"/>
              <w:tabs>
                <w:tab w:val="center" w:pos="2064"/>
                <w:tab w:val="center" w:pos="7754"/>
              </w:tabs>
              <w:autoSpaceDE w:val="0"/>
              <w:autoSpaceDN w:val="0"/>
              <w:rPr>
                <w:sz w:val="28"/>
                <w:lang w:eastAsia="en-US" w:bidi="ru-RU"/>
              </w:rPr>
            </w:pPr>
            <w:r w:rsidRPr="003C4A49">
              <w:rPr>
                <w:sz w:val="28"/>
                <w:szCs w:val="22"/>
                <w:lang w:eastAsia="en-US" w:bidi="ru-RU"/>
              </w:rPr>
              <w:t>_______________Е. А. Каменева</w:t>
            </w:r>
          </w:p>
          <w:p w14:paraId="7A72FFB5" w14:textId="77777777" w:rsidR="00E74046" w:rsidRPr="003C4A49" w:rsidRDefault="00E74046" w:rsidP="00E74046">
            <w:pPr>
              <w:widowControl w:val="0"/>
              <w:tabs>
                <w:tab w:val="center" w:pos="2064"/>
                <w:tab w:val="center" w:pos="7754"/>
              </w:tabs>
              <w:autoSpaceDE w:val="0"/>
              <w:autoSpaceDN w:val="0"/>
              <w:rPr>
                <w:szCs w:val="20"/>
                <w:lang w:eastAsia="en-US" w:bidi="ru-RU"/>
              </w:rPr>
            </w:pPr>
            <w:r w:rsidRPr="003C4A49">
              <w:rPr>
                <w:szCs w:val="20"/>
                <w:lang w:eastAsia="en-US" w:bidi="ru-RU"/>
              </w:rPr>
              <w:t>(подпись)</w:t>
            </w:r>
          </w:p>
          <w:p w14:paraId="28C8BD1D" w14:textId="20333AFC" w:rsidR="00E74046" w:rsidRPr="003C4A49" w:rsidRDefault="00E74046" w:rsidP="00E74046">
            <w:pPr>
              <w:widowControl w:val="0"/>
              <w:tabs>
                <w:tab w:val="center" w:pos="2064"/>
                <w:tab w:val="center" w:pos="7754"/>
              </w:tabs>
              <w:autoSpaceDE w:val="0"/>
              <w:autoSpaceDN w:val="0"/>
              <w:rPr>
                <w:sz w:val="28"/>
                <w:lang w:eastAsia="en-US" w:bidi="ru-RU"/>
              </w:rPr>
            </w:pPr>
            <w:r w:rsidRPr="003C4A49">
              <w:rPr>
                <w:sz w:val="28"/>
                <w:szCs w:val="22"/>
                <w:lang w:eastAsia="en-US" w:bidi="ru-RU"/>
              </w:rPr>
              <w:t>«</w:t>
            </w:r>
            <w:r w:rsidR="00AF06F3" w:rsidRPr="003C4A49">
              <w:rPr>
                <w:sz w:val="28"/>
                <w:szCs w:val="22"/>
                <w:lang w:eastAsia="en-US" w:bidi="ru-RU"/>
              </w:rPr>
              <w:t>28__» _февраля 2024</w:t>
            </w:r>
            <w:r w:rsidRPr="003C4A49">
              <w:rPr>
                <w:sz w:val="28"/>
                <w:szCs w:val="22"/>
                <w:lang w:eastAsia="en-US" w:bidi="ru-RU"/>
              </w:rPr>
              <w:t xml:space="preserve"> г.</w:t>
            </w:r>
          </w:p>
          <w:p w14:paraId="7D0DF1D4" w14:textId="77777777" w:rsidR="00E74046" w:rsidRPr="003C4A49" w:rsidRDefault="00E74046" w:rsidP="00E74046">
            <w:pPr>
              <w:jc w:val="center"/>
              <w:rPr>
                <w:b/>
                <w:sz w:val="28"/>
                <w:szCs w:val="28"/>
                <w:lang w:eastAsia="en-US"/>
              </w:rPr>
            </w:pPr>
          </w:p>
        </w:tc>
      </w:tr>
    </w:tbl>
    <w:p w14:paraId="7389B9E5" w14:textId="77777777" w:rsidR="00853B95" w:rsidRPr="003C4A49" w:rsidRDefault="00853B95" w:rsidP="00853B95">
      <w:pPr>
        <w:widowControl w:val="0"/>
        <w:autoSpaceDE w:val="0"/>
        <w:autoSpaceDN w:val="0"/>
        <w:ind w:left="4678"/>
        <w:rPr>
          <w:b/>
          <w:sz w:val="30"/>
          <w:szCs w:val="28"/>
          <w:lang w:bidi="ru-RU"/>
        </w:rPr>
      </w:pPr>
    </w:p>
    <w:p w14:paraId="05AD6A73" w14:textId="11E94053" w:rsidR="00853B95" w:rsidRPr="003C4A49" w:rsidRDefault="00A85EB5" w:rsidP="00853B95">
      <w:pPr>
        <w:widowControl w:val="0"/>
        <w:autoSpaceDE w:val="0"/>
        <w:autoSpaceDN w:val="0"/>
        <w:jc w:val="center"/>
        <w:rPr>
          <w:b/>
          <w:sz w:val="32"/>
          <w:szCs w:val="22"/>
          <w:lang w:bidi="ru-RU"/>
        </w:rPr>
      </w:pPr>
      <w:r w:rsidRPr="003C4A49">
        <w:rPr>
          <w:b/>
          <w:sz w:val="32"/>
          <w:szCs w:val="22"/>
          <w:lang w:bidi="ru-RU"/>
        </w:rPr>
        <w:t xml:space="preserve">Ореховская Н.А., </w:t>
      </w:r>
      <w:r w:rsidR="002960BE" w:rsidRPr="003C4A49">
        <w:rPr>
          <w:b/>
          <w:sz w:val="32"/>
          <w:szCs w:val="22"/>
          <w:lang w:bidi="ru-RU"/>
        </w:rPr>
        <w:t>Панов Е.Г.</w:t>
      </w:r>
    </w:p>
    <w:p w14:paraId="3FAD2CDD" w14:textId="77777777" w:rsidR="00853B95" w:rsidRPr="003C4A49" w:rsidRDefault="00853B95" w:rsidP="00853B95">
      <w:pPr>
        <w:widowControl w:val="0"/>
        <w:autoSpaceDE w:val="0"/>
        <w:autoSpaceDN w:val="0"/>
        <w:jc w:val="center"/>
        <w:rPr>
          <w:b/>
          <w:sz w:val="32"/>
          <w:szCs w:val="22"/>
          <w:lang w:bidi="ru-RU"/>
        </w:rPr>
      </w:pPr>
    </w:p>
    <w:p w14:paraId="7C72EDE8" w14:textId="3DDC439B" w:rsidR="005F705F" w:rsidRPr="003C4A49" w:rsidRDefault="00A92F25" w:rsidP="00853B95">
      <w:pPr>
        <w:widowControl w:val="0"/>
        <w:tabs>
          <w:tab w:val="left" w:pos="8789"/>
        </w:tabs>
        <w:autoSpaceDE w:val="0"/>
        <w:autoSpaceDN w:val="0"/>
        <w:spacing w:before="185" w:after="240"/>
        <w:jc w:val="center"/>
        <w:rPr>
          <w:b/>
          <w:sz w:val="36"/>
          <w:szCs w:val="36"/>
          <w:lang w:bidi="ru-RU"/>
        </w:rPr>
      </w:pPr>
      <w:r w:rsidRPr="003C4A49">
        <w:rPr>
          <w:rFonts w:eastAsia="Calibri"/>
          <w:b/>
          <w:sz w:val="36"/>
          <w:szCs w:val="36"/>
          <w:lang w:bidi="ru-RU"/>
        </w:rPr>
        <w:t xml:space="preserve">Программа </w:t>
      </w:r>
      <w:r w:rsidRPr="003C4A49">
        <w:rPr>
          <w:b/>
          <w:sz w:val="36"/>
          <w:szCs w:val="36"/>
          <w:lang w:bidi="ru-RU"/>
        </w:rPr>
        <w:t>производственной практики</w:t>
      </w:r>
    </w:p>
    <w:p w14:paraId="5E2C908B" w14:textId="77777777" w:rsidR="0061116C" w:rsidRPr="00272270" w:rsidRDefault="0061116C" w:rsidP="0061116C">
      <w:pPr>
        <w:jc w:val="center"/>
        <w:rPr>
          <w:bCs/>
          <w:sz w:val="28"/>
          <w:szCs w:val="28"/>
        </w:rPr>
      </w:pPr>
      <w:r w:rsidRPr="00272270">
        <w:rPr>
          <w:bCs/>
          <w:sz w:val="28"/>
          <w:szCs w:val="28"/>
        </w:rPr>
        <w:t xml:space="preserve">для студентов, обучающихся по направлению подготовки </w:t>
      </w:r>
    </w:p>
    <w:p w14:paraId="6EB208E6" w14:textId="77777777" w:rsidR="0061116C" w:rsidRPr="00272270" w:rsidRDefault="0061116C" w:rsidP="0061116C">
      <w:pPr>
        <w:jc w:val="center"/>
        <w:rPr>
          <w:bCs/>
          <w:sz w:val="28"/>
          <w:szCs w:val="28"/>
        </w:rPr>
      </w:pPr>
      <w:r>
        <w:rPr>
          <w:bCs/>
          <w:sz w:val="28"/>
          <w:szCs w:val="28"/>
        </w:rPr>
        <w:t>47.04.01</w:t>
      </w:r>
      <w:r w:rsidRPr="00272270">
        <w:rPr>
          <w:bCs/>
          <w:sz w:val="28"/>
          <w:szCs w:val="28"/>
        </w:rPr>
        <w:t xml:space="preserve"> «</w:t>
      </w:r>
      <w:r>
        <w:rPr>
          <w:bCs/>
          <w:sz w:val="28"/>
          <w:szCs w:val="28"/>
        </w:rPr>
        <w:t>Философия</w:t>
      </w:r>
      <w:r w:rsidRPr="00272270">
        <w:rPr>
          <w:bCs/>
          <w:sz w:val="28"/>
          <w:szCs w:val="28"/>
        </w:rPr>
        <w:t xml:space="preserve">», </w:t>
      </w:r>
      <w:r>
        <w:rPr>
          <w:bCs/>
          <w:sz w:val="28"/>
          <w:szCs w:val="28"/>
        </w:rPr>
        <w:t>направленность п</w:t>
      </w:r>
      <w:r w:rsidRPr="00272270">
        <w:rPr>
          <w:bCs/>
          <w:sz w:val="28"/>
          <w:szCs w:val="28"/>
        </w:rPr>
        <w:t>р</w:t>
      </w:r>
      <w:r>
        <w:rPr>
          <w:bCs/>
          <w:sz w:val="28"/>
          <w:szCs w:val="28"/>
        </w:rPr>
        <w:t>огра</w:t>
      </w:r>
      <w:r w:rsidRPr="00272270">
        <w:rPr>
          <w:bCs/>
          <w:sz w:val="28"/>
          <w:szCs w:val="28"/>
        </w:rPr>
        <w:t>мм</w:t>
      </w:r>
      <w:r>
        <w:rPr>
          <w:bCs/>
          <w:sz w:val="28"/>
          <w:szCs w:val="28"/>
        </w:rPr>
        <w:t xml:space="preserve">ы </w:t>
      </w:r>
      <w:r w:rsidRPr="00272270">
        <w:rPr>
          <w:bCs/>
          <w:sz w:val="28"/>
          <w:szCs w:val="28"/>
        </w:rPr>
        <w:t>«</w:t>
      </w:r>
      <w:r>
        <w:rPr>
          <w:bCs/>
          <w:sz w:val="28"/>
          <w:szCs w:val="28"/>
        </w:rPr>
        <w:t>Философия управления</w:t>
      </w:r>
      <w:r w:rsidRPr="00272270">
        <w:rPr>
          <w:bCs/>
          <w:sz w:val="28"/>
          <w:szCs w:val="28"/>
        </w:rPr>
        <w:t xml:space="preserve">» </w:t>
      </w:r>
      <w:r>
        <w:rPr>
          <w:bCs/>
          <w:sz w:val="28"/>
          <w:szCs w:val="28"/>
        </w:rPr>
        <w:t xml:space="preserve"> </w:t>
      </w:r>
    </w:p>
    <w:p w14:paraId="0D442C12" w14:textId="77777777" w:rsidR="00E74046" w:rsidRPr="003C4A49" w:rsidRDefault="00E74046" w:rsidP="00E74046">
      <w:pPr>
        <w:jc w:val="center"/>
        <w:rPr>
          <w:b/>
        </w:rPr>
      </w:pPr>
    </w:p>
    <w:p w14:paraId="0B5B6DDB" w14:textId="77777777" w:rsidR="00E74046" w:rsidRPr="003C4A49" w:rsidRDefault="00E74046" w:rsidP="00E74046">
      <w:pPr>
        <w:rPr>
          <w:szCs w:val="22"/>
          <w:lang w:eastAsia="en-US"/>
        </w:rPr>
      </w:pPr>
    </w:p>
    <w:p w14:paraId="4D9230B1" w14:textId="77777777" w:rsidR="00E74046" w:rsidRPr="003C4A49" w:rsidRDefault="00E74046" w:rsidP="00E74046">
      <w:pPr>
        <w:jc w:val="center"/>
        <w:rPr>
          <w:i/>
          <w:iCs/>
        </w:rPr>
      </w:pPr>
    </w:p>
    <w:p w14:paraId="211EBA0B" w14:textId="77777777" w:rsidR="00AF06F3" w:rsidRPr="003C4A49" w:rsidRDefault="00AF06F3" w:rsidP="00AF06F3">
      <w:pPr>
        <w:ind w:right="284" w:firstLine="380"/>
        <w:jc w:val="center"/>
        <w:rPr>
          <w:i/>
          <w:iCs/>
        </w:rPr>
      </w:pPr>
      <w:r w:rsidRPr="003C4A49">
        <w:rPr>
          <w:i/>
          <w:iCs/>
        </w:rPr>
        <w:t>Рекомендовано Ученым советом Факультета социальных</w:t>
      </w:r>
    </w:p>
    <w:p w14:paraId="32D40F10" w14:textId="77777777" w:rsidR="00AF06F3" w:rsidRPr="003C4A49" w:rsidRDefault="00AF06F3" w:rsidP="00AF06F3">
      <w:pPr>
        <w:ind w:right="284" w:firstLine="380"/>
        <w:jc w:val="center"/>
      </w:pPr>
      <w:r w:rsidRPr="003C4A49">
        <w:rPr>
          <w:i/>
          <w:iCs/>
        </w:rPr>
        <w:t>наук и массовых коммуникаций</w:t>
      </w:r>
    </w:p>
    <w:p w14:paraId="0C52B534" w14:textId="77777777" w:rsidR="00AF06F3" w:rsidRPr="003C4A49" w:rsidRDefault="00AF06F3" w:rsidP="00AF06F3">
      <w:pPr>
        <w:ind w:right="284" w:firstLine="380"/>
        <w:jc w:val="center"/>
      </w:pPr>
      <w:r w:rsidRPr="003C4A49">
        <w:rPr>
          <w:i/>
          <w:iCs/>
        </w:rPr>
        <w:t>(</w:t>
      </w:r>
      <w:r w:rsidRPr="003C4A49">
        <w:rPr>
          <w:i/>
        </w:rPr>
        <w:t>протокол № 40 от 21 февраля 2024г.)</w:t>
      </w:r>
    </w:p>
    <w:p w14:paraId="5BFE3DF1" w14:textId="621B35BC" w:rsidR="00AF06F3" w:rsidRPr="003C4A49" w:rsidRDefault="00AF06F3" w:rsidP="00AF06F3">
      <w:pPr>
        <w:ind w:right="284" w:firstLine="380"/>
        <w:jc w:val="center"/>
        <w:rPr>
          <w:i/>
          <w:iCs/>
        </w:rPr>
      </w:pPr>
      <w:r w:rsidRPr="003C4A49">
        <w:rPr>
          <w:i/>
          <w:iCs/>
        </w:rPr>
        <w:t>Одобрено Советом учебно-научного</w:t>
      </w:r>
    </w:p>
    <w:p w14:paraId="48E956F2" w14:textId="77777777" w:rsidR="00AF06F3" w:rsidRPr="003C4A49" w:rsidRDefault="00AF06F3" w:rsidP="00AF06F3">
      <w:pPr>
        <w:ind w:right="284" w:firstLine="380"/>
        <w:jc w:val="center"/>
      </w:pPr>
    </w:p>
    <w:p w14:paraId="439B2D47" w14:textId="77777777" w:rsidR="00AF06F3" w:rsidRPr="003C4A49" w:rsidRDefault="00AF06F3" w:rsidP="00AF06F3">
      <w:pPr>
        <w:ind w:right="284" w:firstLine="380"/>
        <w:jc w:val="center"/>
        <w:rPr>
          <w:i/>
          <w:iCs/>
        </w:rPr>
      </w:pPr>
      <w:r w:rsidRPr="003C4A49">
        <w:rPr>
          <w:i/>
          <w:iCs/>
        </w:rPr>
        <w:t xml:space="preserve">Департамента </w:t>
      </w:r>
      <w:r w:rsidRPr="003C4A49">
        <w:rPr>
          <w:i/>
        </w:rPr>
        <w:t>гуманитарных наук</w:t>
      </w:r>
      <w:r w:rsidRPr="003C4A49">
        <w:rPr>
          <w:i/>
          <w:iCs/>
        </w:rPr>
        <w:t xml:space="preserve"> Факультета социальных</w:t>
      </w:r>
    </w:p>
    <w:p w14:paraId="3324D7C2" w14:textId="77777777" w:rsidR="00AF06F3" w:rsidRPr="003C4A49" w:rsidRDefault="00AF06F3" w:rsidP="00AF06F3">
      <w:pPr>
        <w:ind w:right="284" w:firstLine="380"/>
        <w:jc w:val="center"/>
      </w:pPr>
      <w:r w:rsidRPr="003C4A49">
        <w:rPr>
          <w:i/>
          <w:iCs/>
        </w:rPr>
        <w:t>наук и массовых коммуникаций</w:t>
      </w:r>
    </w:p>
    <w:p w14:paraId="2775F496" w14:textId="77777777" w:rsidR="00AF06F3" w:rsidRPr="003C4A49" w:rsidRDefault="00AF06F3" w:rsidP="00AF06F3">
      <w:pPr>
        <w:ind w:right="284" w:firstLine="380"/>
        <w:jc w:val="center"/>
      </w:pPr>
      <w:r w:rsidRPr="003C4A49">
        <w:rPr>
          <w:i/>
          <w:iCs/>
        </w:rPr>
        <w:t>(</w:t>
      </w:r>
      <w:r w:rsidRPr="003C4A49">
        <w:rPr>
          <w:i/>
        </w:rPr>
        <w:t>протокол № 05 от 25 января 2024г.)</w:t>
      </w:r>
    </w:p>
    <w:p w14:paraId="7334E06D" w14:textId="77777777" w:rsidR="00AF06F3" w:rsidRPr="003C4A49" w:rsidRDefault="00AF06F3" w:rsidP="00AF06F3">
      <w:pPr>
        <w:widowControl w:val="0"/>
        <w:autoSpaceDE w:val="0"/>
        <w:autoSpaceDN w:val="0"/>
        <w:rPr>
          <w:sz w:val="30"/>
          <w:szCs w:val="28"/>
          <w:lang w:bidi="ru-RU"/>
        </w:rPr>
      </w:pPr>
    </w:p>
    <w:p w14:paraId="77EEB565" w14:textId="6D1ACE4F" w:rsidR="00E74046" w:rsidRPr="003C4A49" w:rsidRDefault="00E74046" w:rsidP="00E74046">
      <w:pPr>
        <w:ind w:right="284" w:firstLine="380"/>
        <w:jc w:val="center"/>
        <w:rPr>
          <w:i/>
          <w:iCs/>
        </w:rPr>
      </w:pPr>
    </w:p>
    <w:p w14:paraId="3869A1F6" w14:textId="77777777" w:rsidR="00AF06F3" w:rsidRPr="003C4A49" w:rsidRDefault="00AF06F3" w:rsidP="00E74046">
      <w:pPr>
        <w:ind w:right="284" w:firstLine="380"/>
        <w:jc w:val="center"/>
        <w:rPr>
          <w:i/>
          <w:iCs/>
        </w:rPr>
      </w:pPr>
    </w:p>
    <w:p w14:paraId="11A623C5" w14:textId="7B151098" w:rsidR="00E74046" w:rsidRDefault="00E74046" w:rsidP="00E74046">
      <w:pPr>
        <w:ind w:right="284" w:firstLine="380"/>
        <w:jc w:val="center"/>
        <w:rPr>
          <w:i/>
          <w:iCs/>
        </w:rPr>
      </w:pPr>
    </w:p>
    <w:p w14:paraId="722A9326" w14:textId="77777777" w:rsidR="0061116C" w:rsidRPr="003C4A49" w:rsidRDefault="0061116C" w:rsidP="00E74046">
      <w:pPr>
        <w:ind w:right="284" w:firstLine="380"/>
        <w:jc w:val="center"/>
        <w:rPr>
          <w:i/>
          <w:iCs/>
        </w:rPr>
      </w:pPr>
    </w:p>
    <w:p w14:paraId="600F318D" w14:textId="6BFBA7BF" w:rsidR="00E74046" w:rsidRPr="003C4A49" w:rsidRDefault="00E74046" w:rsidP="00E74046">
      <w:pPr>
        <w:ind w:right="284" w:firstLine="380"/>
        <w:jc w:val="center"/>
      </w:pPr>
      <w:r w:rsidRPr="003C4A49">
        <w:rPr>
          <w:i/>
          <w:iCs/>
        </w:rPr>
        <w:t>Москва 2024</w:t>
      </w:r>
    </w:p>
    <w:p w14:paraId="3C87268C" w14:textId="5C943062" w:rsidR="00853B95" w:rsidRPr="003C4A49" w:rsidRDefault="00853B95" w:rsidP="00E74046">
      <w:pPr>
        <w:widowControl w:val="0"/>
        <w:autoSpaceDE w:val="0"/>
        <w:autoSpaceDN w:val="0"/>
        <w:rPr>
          <w:sz w:val="28"/>
          <w:szCs w:val="28"/>
          <w:lang w:bidi="ru-RU"/>
        </w:rPr>
      </w:pPr>
    </w:p>
    <w:bookmarkEnd w:id="0"/>
    <w:bookmarkEnd w:id="1"/>
    <w:bookmarkEnd w:id="2"/>
    <w:p w14:paraId="490DEDA6" w14:textId="77777777" w:rsidR="007F20DC" w:rsidRPr="003C4A49" w:rsidRDefault="007F20DC" w:rsidP="00CF4446">
      <w:pPr>
        <w:widowControl w:val="0"/>
        <w:tabs>
          <w:tab w:val="left" w:pos="709"/>
          <w:tab w:val="left" w:pos="993"/>
        </w:tabs>
        <w:autoSpaceDE w:val="0"/>
        <w:autoSpaceDN w:val="0"/>
        <w:jc w:val="center"/>
        <w:rPr>
          <w:rFonts w:eastAsia="Calibri"/>
          <w:sz w:val="28"/>
          <w:szCs w:val="28"/>
          <w:lang w:bidi="ru-RU"/>
        </w:rPr>
      </w:pPr>
    </w:p>
    <w:p w14:paraId="19A5252D" w14:textId="20C13631" w:rsidR="00CF4446" w:rsidRPr="003C4A49" w:rsidRDefault="00CF4446" w:rsidP="00CF4446">
      <w:pPr>
        <w:widowControl w:val="0"/>
        <w:tabs>
          <w:tab w:val="left" w:pos="709"/>
          <w:tab w:val="left" w:pos="993"/>
        </w:tabs>
        <w:autoSpaceDE w:val="0"/>
        <w:autoSpaceDN w:val="0"/>
        <w:jc w:val="center"/>
        <w:rPr>
          <w:rFonts w:eastAsia="Calibri"/>
          <w:sz w:val="28"/>
          <w:szCs w:val="28"/>
          <w:lang w:bidi="ru-RU"/>
        </w:rPr>
      </w:pPr>
      <w:r w:rsidRPr="003C4A49">
        <w:rPr>
          <w:rFonts w:eastAsia="Calibri"/>
          <w:sz w:val="28"/>
          <w:szCs w:val="28"/>
          <w:lang w:bidi="ru-RU"/>
        </w:rPr>
        <w:lastRenderedPageBreak/>
        <w:t>СОДЕРЖАНИЕ</w:t>
      </w:r>
    </w:p>
    <w:p w14:paraId="6F8FFD7F" w14:textId="77777777" w:rsidR="00CF4446" w:rsidRPr="003C4A49" w:rsidRDefault="00CF4446" w:rsidP="00CF4446">
      <w:pPr>
        <w:widowControl w:val="0"/>
        <w:tabs>
          <w:tab w:val="left" w:pos="709"/>
          <w:tab w:val="left" w:pos="993"/>
        </w:tabs>
        <w:autoSpaceDE w:val="0"/>
        <w:autoSpaceDN w:val="0"/>
        <w:jc w:val="center"/>
        <w:rPr>
          <w:rFonts w:eastAsia="Calibri"/>
          <w:sz w:val="28"/>
          <w:szCs w:val="28"/>
          <w:lang w:bidi="ru-RU"/>
        </w:rPr>
      </w:pPr>
    </w:p>
    <w:tbl>
      <w:tblPr>
        <w:tblStyle w:val="110"/>
        <w:tblW w:w="0" w:type="auto"/>
        <w:jc w:val="center"/>
        <w:tblInd w:w="0" w:type="dxa"/>
        <w:tblLook w:val="04A0" w:firstRow="1" w:lastRow="0" w:firstColumn="1" w:lastColumn="0" w:noHBand="0" w:noVBand="1"/>
      </w:tblPr>
      <w:tblGrid>
        <w:gridCol w:w="988"/>
        <w:gridCol w:w="7229"/>
        <w:gridCol w:w="1128"/>
      </w:tblGrid>
      <w:tr w:rsidR="003C4A49" w:rsidRPr="003C4A49" w14:paraId="3927CC1B" w14:textId="77777777" w:rsidTr="004E4918">
        <w:trPr>
          <w:jc w:val="center"/>
        </w:trPr>
        <w:tc>
          <w:tcPr>
            <w:tcW w:w="988" w:type="dxa"/>
          </w:tcPr>
          <w:p w14:paraId="01FCDC4A" w14:textId="77777777" w:rsidR="00CF4446" w:rsidRPr="003C4A49" w:rsidRDefault="00CF4446" w:rsidP="00CF4446">
            <w:pPr>
              <w:tabs>
                <w:tab w:val="left" w:pos="709"/>
                <w:tab w:val="left" w:pos="993"/>
              </w:tabs>
              <w:spacing w:line="276" w:lineRule="auto"/>
              <w:jc w:val="center"/>
              <w:rPr>
                <w:szCs w:val="22"/>
                <w:lang w:bidi="ru-RU"/>
              </w:rPr>
            </w:pPr>
            <w:r w:rsidRPr="003C4A49">
              <w:rPr>
                <w:szCs w:val="22"/>
                <w:lang w:bidi="ru-RU"/>
              </w:rPr>
              <w:t>1.</w:t>
            </w:r>
          </w:p>
        </w:tc>
        <w:tc>
          <w:tcPr>
            <w:tcW w:w="7229" w:type="dxa"/>
          </w:tcPr>
          <w:p w14:paraId="5C9BACC4" w14:textId="54DB8E5E" w:rsidR="00CF4446" w:rsidRPr="003C4A49" w:rsidRDefault="00A92F25" w:rsidP="00CF4446">
            <w:pPr>
              <w:tabs>
                <w:tab w:val="left" w:pos="709"/>
                <w:tab w:val="left" w:pos="993"/>
              </w:tabs>
              <w:rPr>
                <w:lang w:val="ru-RU"/>
              </w:rPr>
            </w:pPr>
            <w:r w:rsidRPr="003C4A49">
              <w:rPr>
                <w:lang w:val="ru-RU"/>
              </w:rPr>
              <w:t>Наименование вида и типов практики, способа и формы (форм) ее проведения</w:t>
            </w:r>
          </w:p>
        </w:tc>
        <w:tc>
          <w:tcPr>
            <w:tcW w:w="1128" w:type="dxa"/>
          </w:tcPr>
          <w:p w14:paraId="5B3FC9A6" w14:textId="01E9A116" w:rsidR="00CF4446" w:rsidRPr="003C4A49" w:rsidRDefault="00C2305F" w:rsidP="00CF4446">
            <w:pPr>
              <w:tabs>
                <w:tab w:val="left" w:pos="709"/>
                <w:tab w:val="left" w:pos="993"/>
              </w:tabs>
              <w:spacing w:line="276" w:lineRule="auto"/>
              <w:jc w:val="center"/>
              <w:rPr>
                <w:szCs w:val="22"/>
                <w:lang w:bidi="ru-RU"/>
              </w:rPr>
            </w:pPr>
            <w:r w:rsidRPr="003C4A49">
              <w:rPr>
                <w:szCs w:val="22"/>
                <w:lang w:bidi="ru-RU"/>
              </w:rPr>
              <w:t>4</w:t>
            </w:r>
          </w:p>
        </w:tc>
      </w:tr>
      <w:tr w:rsidR="003C4A49" w:rsidRPr="003C4A49" w14:paraId="32343A13" w14:textId="77777777" w:rsidTr="004E4918">
        <w:trPr>
          <w:jc w:val="center"/>
        </w:trPr>
        <w:tc>
          <w:tcPr>
            <w:tcW w:w="988" w:type="dxa"/>
          </w:tcPr>
          <w:p w14:paraId="34663F25" w14:textId="7E200F5F" w:rsidR="002960BE" w:rsidRPr="003C4A49" w:rsidRDefault="002960BE" w:rsidP="002960BE">
            <w:pPr>
              <w:tabs>
                <w:tab w:val="left" w:pos="709"/>
                <w:tab w:val="left" w:pos="993"/>
              </w:tabs>
              <w:spacing w:line="276" w:lineRule="auto"/>
              <w:jc w:val="center"/>
              <w:rPr>
                <w:szCs w:val="22"/>
                <w:lang w:val="ru-RU" w:bidi="ru-RU"/>
              </w:rPr>
            </w:pPr>
            <w:r w:rsidRPr="003C4A49">
              <w:rPr>
                <w:lang w:val="ru-RU"/>
              </w:rPr>
              <w:t>2</w:t>
            </w:r>
            <w:r w:rsidR="0020219B" w:rsidRPr="003C4A49">
              <w:rPr>
                <w:lang w:val="ru-RU"/>
              </w:rPr>
              <w:t>.</w:t>
            </w:r>
          </w:p>
        </w:tc>
        <w:tc>
          <w:tcPr>
            <w:tcW w:w="7229" w:type="dxa"/>
          </w:tcPr>
          <w:p w14:paraId="519143B6" w14:textId="3290225A" w:rsidR="002960BE" w:rsidRPr="003C4A49" w:rsidRDefault="002960BE" w:rsidP="002960BE">
            <w:pPr>
              <w:tabs>
                <w:tab w:val="left" w:pos="709"/>
                <w:tab w:val="left" w:pos="993"/>
              </w:tabs>
              <w:jc w:val="both"/>
            </w:pPr>
            <w:proofErr w:type="spellStart"/>
            <w:r w:rsidRPr="003C4A49">
              <w:t>Цели</w:t>
            </w:r>
            <w:proofErr w:type="spellEnd"/>
            <w:r w:rsidRPr="003C4A49">
              <w:t xml:space="preserve"> и </w:t>
            </w:r>
            <w:proofErr w:type="spellStart"/>
            <w:r w:rsidRPr="003C4A49">
              <w:t>задачи</w:t>
            </w:r>
            <w:proofErr w:type="spellEnd"/>
            <w:r w:rsidRPr="003C4A49">
              <w:t xml:space="preserve"> </w:t>
            </w:r>
            <w:proofErr w:type="spellStart"/>
            <w:r w:rsidRPr="003C4A49">
              <w:t>практики</w:t>
            </w:r>
            <w:proofErr w:type="spellEnd"/>
          </w:p>
        </w:tc>
        <w:tc>
          <w:tcPr>
            <w:tcW w:w="1128" w:type="dxa"/>
          </w:tcPr>
          <w:p w14:paraId="4CDF6BB7" w14:textId="1ECF5C5C" w:rsidR="002960BE" w:rsidRPr="003C4A49" w:rsidRDefault="00C2305F" w:rsidP="002960BE">
            <w:pPr>
              <w:tabs>
                <w:tab w:val="left" w:pos="709"/>
                <w:tab w:val="left" w:pos="993"/>
              </w:tabs>
              <w:spacing w:line="276" w:lineRule="auto"/>
              <w:jc w:val="center"/>
              <w:rPr>
                <w:szCs w:val="22"/>
                <w:lang w:bidi="ru-RU"/>
              </w:rPr>
            </w:pPr>
            <w:r w:rsidRPr="003C4A49">
              <w:rPr>
                <w:szCs w:val="22"/>
                <w:lang w:bidi="ru-RU"/>
              </w:rPr>
              <w:t>4</w:t>
            </w:r>
          </w:p>
        </w:tc>
      </w:tr>
      <w:tr w:rsidR="003C4A49" w:rsidRPr="003C4A49" w14:paraId="3180C9BE" w14:textId="77777777" w:rsidTr="004E4918">
        <w:trPr>
          <w:jc w:val="center"/>
        </w:trPr>
        <w:tc>
          <w:tcPr>
            <w:tcW w:w="988" w:type="dxa"/>
          </w:tcPr>
          <w:p w14:paraId="46CE09BD" w14:textId="7BBEB84F" w:rsidR="00CF4446" w:rsidRPr="003C4A49" w:rsidRDefault="002960BE" w:rsidP="00CF4446">
            <w:pPr>
              <w:tabs>
                <w:tab w:val="left" w:pos="709"/>
                <w:tab w:val="left" w:pos="993"/>
              </w:tabs>
              <w:spacing w:line="276" w:lineRule="auto"/>
              <w:jc w:val="center"/>
              <w:rPr>
                <w:szCs w:val="22"/>
                <w:lang w:bidi="ru-RU"/>
              </w:rPr>
            </w:pPr>
            <w:r w:rsidRPr="003C4A49">
              <w:rPr>
                <w:szCs w:val="22"/>
                <w:lang w:val="ru-RU" w:bidi="ru-RU"/>
              </w:rPr>
              <w:t>3</w:t>
            </w:r>
            <w:r w:rsidR="00CF4446" w:rsidRPr="003C4A49">
              <w:rPr>
                <w:szCs w:val="22"/>
                <w:lang w:bidi="ru-RU"/>
              </w:rPr>
              <w:t>.</w:t>
            </w:r>
          </w:p>
        </w:tc>
        <w:tc>
          <w:tcPr>
            <w:tcW w:w="7229" w:type="dxa"/>
          </w:tcPr>
          <w:p w14:paraId="347D01AF" w14:textId="77777777" w:rsidR="00A92F25" w:rsidRPr="003C4A49" w:rsidRDefault="00CF4446" w:rsidP="0020219B">
            <w:pPr>
              <w:tabs>
                <w:tab w:val="left" w:pos="709"/>
                <w:tab w:val="left" w:pos="993"/>
              </w:tabs>
              <w:jc w:val="both"/>
              <w:rPr>
                <w:iCs/>
                <w:szCs w:val="22"/>
                <w:lang w:val="ru-RU" w:bidi="ru-RU"/>
              </w:rPr>
            </w:pPr>
            <w:r w:rsidRPr="003C4A49">
              <w:rPr>
                <w:iCs/>
                <w:szCs w:val="22"/>
                <w:lang w:val="ru-RU" w:bidi="ru-RU"/>
              </w:rPr>
              <w:t xml:space="preserve">Перечень планируемых результатов освоения </w:t>
            </w:r>
            <w:r w:rsidR="00A92F25" w:rsidRPr="003C4A49">
              <w:rPr>
                <w:iCs/>
                <w:szCs w:val="22"/>
                <w:lang w:val="ru-RU" w:bidi="ru-RU"/>
              </w:rPr>
              <w:t>образовательной</w:t>
            </w:r>
          </w:p>
          <w:p w14:paraId="69588102" w14:textId="6BED37CA" w:rsidR="00CF4446" w:rsidRPr="003C4A49" w:rsidRDefault="00CF4446" w:rsidP="0020219B">
            <w:pPr>
              <w:tabs>
                <w:tab w:val="left" w:pos="709"/>
                <w:tab w:val="left" w:pos="993"/>
              </w:tabs>
              <w:jc w:val="both"/>
              <w:rPr>
                <w:iCs/>
                <w:szCs w:val="22"/>
                <w:lang w:val="ru-RU" w:bidi="ru-RU"/>
              </w:rPr>
            </w:pPr>
            <w:r w:rsidRPr="003C4A49">
              <w:rPr>
                <w:iCs/>
                <w:szCs w:val="22"/>
                <w:lang w:val="ru-RU" w:bidi="ru-RU"/>
              </w:rPr>
              <w:t>программы (перечень компетенций) с указанием индикаторов их достижения и планируемых результатов обучения п</w:t>
            </w:r>
            <w:r w:rsidR="0020219B" w:rsidRPr="003C4A49">
              <w:rPr>
                <w:iCs/>
                <w:szCs w:val="22"/>
                <w:lang w:val="ru-RU" w:bidi="ru-RU"/>
              </w:rPr>
              <w:t>ри прохождении практики</w:t>
            </w:r>
          </w:p>
        </w:tc>
        <w:tc>
          <w:tcPr>
            <w:tcW w:w="1128" w:type="dxa"/>
          </w:tcPr>
          <w:p w14:paraId="035A1268" w14:textId="7DA7E56C" w:rsidR="00CF4446" w:rsidRPr="003C4A49" w:rsidRDefault="00C2305F" w:rsidP="00CF4446">
            <w:pPr>
              <w:tabs>
                <w:tab w:val="left" w:pos="709"/>
                <w:tab w:val="left" w:pos="993"/>
              </w:tabs>
              <w:spacing w:line="276" w:lineRule="auto"/>
              <w:jc w:val="center"/>
              <w:rPr>
                <w:szCs w:val="22"/>
                <w:highlight w:val="yellow"/>
                <w:lang w:bidi="ru-RU"/>
              </w:rPr>
            </w:pPr>
            <w:r w:rsidRPr="003C4A49">
              <w:rPr>
                <w:szCs w:val="22"/>
                <w:lang w:bidi="ru-RU"/>
              </w:rPr>
              <w:t>4</w:t>
            </w:r>
          </w:p>
        </w:tc>
      </w:tr>
      <w:tr w:rsidR="003C4A49" w:rsidRPr="003C4A49" w14:paraId="4EF57DB8" w14:textId="77777777" w:rsidTr="004E4918">
        <w:trPr>
          <w:jc w:val="center"/>
        </w:trPr>
        <w:tc>
          <w:tcPr>
            <w:tcW w:w="988" w:type="dxa"/>
          </w:tcPr>
          <w:p w14:paraId="34C84D13" w14:textId="242A3EA3" w:rsidR="00CF4446" w:rsidRPr="003C4A49" w:rsidRDefault="0020219B" w:rsidP="00CF4446">
            <w:pPr>
              <w:tabs>
                <w:tab w:val="left" w:pos="709"/>
                <w:tab w:val="left" w:pos="993"/>
              </w:tabs>
              <w:spacing w:line="276" w:lineRule="auto"/>
              <w:jc w:val="center"/>
              <w:rPr>
                <w:szCs w:val="22"/>
                <w:lang w:bidi="ru-RU"/>
              </w:rPr>
            </w:pPr>
            <w:r w:rsidRPr="003C4A49">
              <w:rPr>
                <w:szCs w:val="22"/>
                <w:lang w:val="ru-RU" w:bidi="ru-RU"/>
              </w:rPr>
              <w:t>4</w:t>
            </w:r>
            <w:r w:rsidR="00CF4446" w:rsidRPr="003C4A49">
              <w:rPr>
                <w:szCs w:val="22"/>
                <w:lang w:bidi="ru-RU"/>
              </w:rPr>
              <w:t>.</w:t>
            </w:r>
          </w:p>
        </w:tc>
        <w:tc>
          <w:tcPr>
            <w:tcW w:w="7229" w:type="dxa"/>
          </w:tcPr>
          <w:p w14:paraId="03419D95" w14:textId="6DAF9D42" w:rsidR="00CF4446" w:rsidRPr="003C4A49" w:rsidRDefault="0020219B" w:rsidP="0020219B">
            <w:pPr>
              <w:tabs>
                <w:tab w:val="left" w:pos="709"/>
                <w:tab w:val="left" w:pos="993"/>
              </w:tabs>
              <w:jc w:val="both"/>
              <w:rPr>
                <w:iCs/>
                <w:szCs w:val="22"/>
                <w:lang w:val="ru-RU" w:bidi="ru-RU"/>
              </w:rPr>
            </w:pPr>
            <w:r w:rsidRPr="003C4A49">
              <w:rPr>
                <w:iCs/>
                <w:szCs w:val="22"/>
                <w:lang w:val="ru-RU" w:bidi="ru-RU"/>
              </w:rPr>
              <w:t>Место практики</w:t>
            </w:r>
            <w:r w:rsidR="00CF4446" w:rsidRPr="003C4A49">
              <w:rPr>
                <w:iCs/>
                <w:szCs w:val="22"/>
                <w:lang w:val="ru-RU" w:bidi="ru-RU"/>
              </w:rPr>
              <w:t xml:space="preserve"> в структуре образовательной программы</w:t>
            </w:r>
          </w:p>
        </w:tc>
        <w:tc>
          <w:tcPr>
            <w:tcW w:w="1128" w:type="dxa"/>
          </w:tcPr>
          <w:p w14:paraId="07472224" w14:textId="78459456" w:rsidR="00CF4446" w:rsidRPr="003C4A49" w:rsidRDefault="00A530B4" w:rsidP="00CF4446">
            <w:pPr>
              <w:tabs>
                <w:tab w:val="left" w:pos="709"/>
                <w:tab w:val="left" w:pos="993"/>
              </w:tabs>
              <w:spacing w:line="276" w:lineRule="auto"/>
              <w:jc w:val="center"/>
              <w:rPr>
                <w:szCs w:val="22"/>
                <w:highlight w:val="yellow"/>
                <w:lang w:val="ru-RU" w:bidi="ru-RU"/>
              </w:rPr>
            </w:pPr>
            <w:r w:rsidRPr="003C4A49">
              <w:rPr>
                <w:szCs w:val="22"/>
                <w:lang w:val="ru-RU" w:bidi="ru-RU"/>
              </w:rPr>
              <w:t>6</w:t>
            </w:r>
          </w:p>
        </w:tc>
      </w:tr>
      <w:tr w:rsidR="003C4A49" w:rsidRPr="003C4A49" w14:paraId="16EB8D20" w14:textId="77777777" w:rsidTr="004E4918">
        <w:trPr>
          <w:jc w:val="center"/>
        </w:trPr>
        <w:tc>
          <w:tcPr>
            <w:tcW w:w="988" w:type="dxa"/>
          </w:tcPr>
          <w:p w14:paraId="3AE4E6FC" w14:textId="31936C64" w:rsidR="00CF4446" w:rsidRPr="003C4A49" w:rsidRDefault="0020219B" w:rsidP="00CF4446">
            <w:pPr>
              <w:tabs>
                <w:tab w:val="left" w:pos="709"/>
                <w:tab w:val="left" w:pos="993"/>
              </w:tabs>
              <w:spacing w:line="276" w:lineRule="auto"/>
              <w:jc w:val="center"/>
              <w:rPr>
                <w:szCs w:val="22"/>
                <w:lang w:bidi="ru-RU"/>
              </w:rPr>
            </w:pPr>
            <w:r w:rsidRPr="003C4A49">
              <w:rPr>
                <w:szCs w:val="22"/>
                <w:lang w:val="ru-RU" w:bidi="ru-RU"/>
              </w:rPr>
              <w:t>5</w:t>
            </w:r>
            <w:r w:rsidR="00CF4446" w:rsidRPr="003C4A49">
              <w:rPr>
                <w:szCs w:val="22"/>
                <w:lang w:bidi="ru-RU"/>
              </w:rPr>
              <w:t>.</w:t>
            </w:r>
          </w:p>
        </w:tc>
        <w:tc>
          <w:tcPr>
            <w:tcW w:w="7229" w:type="dxa"/>
          </w:tcPr>
          <w:p w14:paraId="7A7E125B" w14:textId="443AD95F" w:rsidR="00CF4446" w:rsidRPr="003C4A49" w:rsidRDefault="00CF4446" w:rsidP="0020219B">
            <w:pPr>
              <w:tabs>
                <w:tab w:val="left" w:pos="709"/>
                <w:tab w:val="left" w:pos="993"/>
              </w:tabs>
              <w:jc w:val="both"/>
              <w:rPr>
                <w:szCs w:val="22"/>
                <w:lang w:val="ru-RU" w:bidi="ru-RU"/>
              </w:rPr>
            </w:pPr>
            <w:r w:rsidRPr="003C4A49">
              <w:rPr>
                <w:szCs w:val="22"/>
                <w:lang w:val="ru-RU" w:bidi="ru-RU"/>
              </w:rPr>
              <w:t xml:space="preserve">Объем </w:t>
            </w:r>
            <w:r w:rsidR="0020219B" w:rsidRPr="003C4A49">
              <w:rPr>
                <w:szCs w:val="22"/>
                <w:lang w:val="ru-RU" w:bidi="ru-RU"/>
              </w:rPr>
              <w:t>практики</w:t>
            </w:r>
            <w:r w:rsidRPr="003C4A49">
              <w:rPr>
                <w:szCs w:val="22"/>
                <w:lang w:val="ru-RU" w:bidi="ru-RU"/>
              </w:rPr>
              <w:t xml:space="preserve"> в зачетных единицах и </w:t>
            </w:r>
            <w:r w:rsidR="0020219B" w:rsidRPr="003C4A49">
              <w:rPr>
                <w:szCs w:val="22"/>
                <w:lang w:val="ru-RU" w:bidi="ru-RU"/>
              </w:rPr>
              <w:t xml:space="preserve">ее продолжительность </w:t>
            </w:r>
            <w:r w:rsidRPr="003C4A49">
              <w:rPr>
                <w:szCs w:val="22"/>
                <w:lang w:val="ru-RU" w:bidi="ru-RU"/>
              </w:rPr>
              <w:t xml:space="preserve">в </w:t>
            </w:r>
            <w:r w:rsidR="0020219B" w:rsidRPr="003C4A49">
              <w:rPr>
                <w:szCs w:val="22"/>
                <w:lang w:val="ru-RU" w:bidi="ru-RU"/>
              </w:rPr>
              <w:t xml:space="preserve">неделях либо в </w:t>
            </w:r>
            <w:r w:rsidRPr="003C4A49">
              <w:rPr>
                <w:szCs w:val="22"/>
                <w:lang w:val="ru-RU" w:bidi="ru-RU"/>
              </w:rPr>
              <w:t xml:space="preserve">академических часах </w:t>
            </w:r>
          </w:p>
        </w:tc>
        <w:tc>
          <w:tcPr>
            <w:tcW w:w="1128" w:type="dxa"/>
          </w:tcPr>
          <w:p w14:paraId="519331D5" w14:textId="0F726C42" w:rsidR="00CF4446" w:rsidRPr="003C4A49" w:rsidRDefault="00027DB7" w:rsidP="00CF4446">
            <w:pPr>
              <w:tabs>
                <w:tab w:val="left" w:pos="709"/>
                <w:tab w:val="left" w:pos="993"/>
              </w:tabs>
              <w:spacing w:line="276" w:lineRule="auto"/>
              <w:jc w:val="center"/>
              <w:rPr>
                <w:szCs w:val="22"/>
                <w:lang w:val="ru-RU" w:bidi="ru-RU"/>
              </w:rPr>
            </w:pPr>
            <w:r w:rsidRPr="003C4A49">
              <w:rPr>
                <w:szCs w:val="22"/>
                <w:lang w:val="ru-RU" w:bidi="ru-RU"/>
              </w:rPr>
              <w:t>7</w:t>
            </w:r>
          </w:p>
        </w:tc>
      </w:tr>
      <w:tr w:rsidR="003C4A49" w:rsidRPr="003C4A49" w14:paraId="7EC20152" w14:textId="77777777" w:rsidTr="004E4918">
        <w:trPr>
          <w:jc w:val="center"/>
        </w:trPr>
        <w:tc>
          <w:tcPr>
            <w:tcW w:w="988" w:type="dxa"/>
          </w:tcPr>
          <w:p w14:paraId="6591C8CF" w14:textId="2C8EC485" w:rsidR="00CF4446" w:rsidRPr="003C4A49" w:rsidRDefault="0020219B" w:rsidP="00CF4446">
            <w:pPr>
              <w:tabs>
                <w:tab w:val="left" w:pos="709"/>
                <w:tab w:val="left" w:pos="993"/>
              </w:tabs>
              <w:spacing w:line="276" w:lineRule="auto"/>
              <w:jc w:val="center"/>
              <w:rPr>
                <w:szCs w:val="22"/>
                <w:lang w:bidi="ru-RU"/>
              </w:rPr>
            </w:pPr>
            <w:r w:rsidRPr="003C4A49">
              <w:rPr>
                <w:szCs w:val="22"/>
                <w:lang w:val="ru-RU" w:bidi="ru-RU"/>
              </w:rPr>
              <w:t>6</w:t>
            </w:r>
            <w:r w:rsidR="00CF4446" w:rsidRPr="003C4A49">
              <w:rPr>
                <w:szCs w:val="22"/>
                <w:lang w:bidi="ru-RU"/>
              </w:rPr>
              <w:t>.</w:t>
            </w:r>
          </w:p>
        </w:tc>
        <w:tc>
          <w:tcPr>
            <w:tcW w:w="7229" w:type="dxa"/>
          </w:tcPr>
          <w:p w14:paraId="24D19248" w14:textId="770B25FE" w:rsidR="00CF4446" w:rsidRPr="003C4A49" w:rsidRDefault="00CF4446" w:rsidP="0020219B">
            <w:pPr>
              <w:jc w:val="both"/>
              <w:rPr>
                <w:szCs w:val="22"/>
                <w:lang w:val="ru-RU" w:bidi="ru-RU"/>
              </w:rPr>
            </w:pPr>
            <w:r w:rsidRPr="003C4A49">
              <w:rPr>
                <w:szCs w:val="22"/>
                <w:lang w:val="ru-RU" w:bidi="ru-RU"/>
              </w:rPr>
              <w:t xml:space="preserve">Содержание </w:t>
            </w:r>
            <w:r w:rsidR="0020219B" w:rsidRPr="003C4A49">
              <w:rPr>
                <w:szCs w:val="22"/>
                <w:lang w:val="ru-RU" w:bidi="ru-RU"/>
              </w:rPr>
              <w:t>практики</w:t>
            </w:r>
          </w:p>
        </w:tc>
        <w:tc>
          <w:tcPr>
            <w:tcW w:w="1128" w:type="dxa"/>
          </w:tcPr>
          <w:p w14:paraId="16E588E9" w14:textId="730BFA45" w:rsidR="00CF4446" w:rsidRPr="003C4A49" w:rsidRDefault="00A530B4" w:rsidP="00CF4446">
            <w:pPr>
              <w:tabs>
                <w:tab w:val="left" w:pos="709"/>
                <w:tab w:val="left" w:pos="993"/>
              </w:tabs>
              <w:spacing w:line="276" w:lineRule="auto"/>
              <w:jc w:val="center"/>
              <w:rPr>
                <w:szCs w:val="22"/>
                <w:lang w:val="ru-RU" w:bidi="ru-RU"/>
              </w:rPr>
            </w:pPr>
            <w:r w:rsidRPr="003C4A49">
              <w:rPr>
                <w:szCs w:val="22"/>
                <w:lang w:val="ru-RU" w:bidi="ru-RU"/>
              </w:rPr>
              <w:t>7</w:t>
            </w:r>
          </w:p>
        </w:tc>
      </w:tr>
      <w:tr w:rsidR="003C4A49" w:rsidRPr="003C4A49" w14:paraId="087FB101" w14:textId="77777777" w:rsidTr="004E4918">
        <w:trPr>
          <w:jc w:val="center"/>
        </w:trPr>
        <w:tc>
          <w:tcPr>
            <w:tcW w:w="988" w:type="dxa"/>
          </w:tcPr>
          <w:p w14:paraId="41B9F1D1" w14:textId="07BB4703" w:rsidR="00CF4446" w:rsidRPr="003C4A49" w:rsidRDefault="0020219B" w:rsidP="00CF4446">
            <w:pPr>
              <w:tabs>
                <w:tab w:val="left" w:pos="709"/>
                <w:tab w:val="left" w:pos="993"/>
              </w:tabs>
              <w:spacing w:line="276" w:lineRule="auto"/>
              <w:jc w:val="center"/>
              <w:rPr>
                <w:szCs w:val="22"/>
                <w:lang w:bidi="ru-RU"/>
              </w:rPr>
            </w:pPr>
            <w:r w:rsidRPr="003C4A49">
              <w:rPr>
                <w:szCs w:val="22"/>
                <w:lang w:val="ru-RU" w:bidi="ru-RU"/>
              </w:rPr>
              <w:t>7</w:t>
            </w:r>
            <w:r w:rsidR="00CF4446" w:rsidRPr="003C4A49">
              <w:rPr>
                <w:szCs w:val="22"/>
                <w:lang w:bidi="ru-RU"/>
              </w:rPr>
              <w:t>.</w:t>
            </w:r>
          </w:p>
        </w:tc>
        <w:tc>
          <w:tcPr>
            <w:tcW w:w="7229" w:type="dxa"/>
          </w:tcPr>
          <w:p w14:paraId="157EBE16" w14:textId="7F9600C8" w:rsidR="00CF4446" w:rsidRPr="003C4A49" w:rsidRDefault="0020219B" w:rsidP="00CF4446">
            <w:pPr>
              <w:tabs>
                <w:tab w:val="left" w:pos="709"/>
                <w:tab w:val="left" w:pos="993"/>
              </w:tabs>
              <w:jc w:val="both"/>
              <w:rPr>
                <w:szCs w:val="22"/>
                <w:lang w:val="ru-RU" w:bidi="ru-RU"/>
              </w:rPr>
            </w:pPr>
            <w:r w:rsidRPr="003C4A49">
              <w:rPr>
                <w:szCs w:val="22"/>
                <w:lang w:val="ru-RU" w:bidi="ru-RU"/>
              </w:rPr>
              <w:t>Формы отчетности по практике</w:t>
            </w:r>
          </w:p>
        </w:tc>
        <w:tc>
          <w:tcPr>
            <w:tcW w:w="1128" w:type="dxa"/>
          </w:tcPr>
          <w:p w14:paraId="3A4F1FB2" w14:textId="09E12933" w:rsidR="00CF4446" w:rsidRPr="003C4A49" w:rsidRDefault="00A530B4" w:rsidP="00CF4446">
            <w:pPr>
              <w:tabs>
                <w:tab w:val="left" w:pos="709"/>
                <w:tab w:val="left" w:pos="993"/>
              </w:tabs>
              <w:spacing w:line="276" w:lineRule="auto"/>
              <w:jc w:val="center"/>
              <w:rPr>
                <w:szCs w:val="22"/>
                <w:lang w:val="ru-RU" w:bidi="ru-RU"/>
              </w:rPr>
            </w:pPr>
            <w:r w:rsidRPr="003C4A49">
              <w:rPr>
                <w:szCs w:val="22"/>
                <w:lang w:val="ru-RU" w:bidi="ru-RU"/>
              </w:rPr>
              <w:t>8</w:t>
            </w:r>
          </w:p>
        </w:tc>
      </w:tr>
      <w:tr w:rsidR="003C4A49" w:rsidRPr="003C4A49" w14:paraId="0BE79E5B" w14:textId="77777777" w:rsidTr="004E4918">
        <w:trPr>
          <w:jc w:val="center"/>
        </w:trPr>
        <w:tc>
          <w:tcPr>
            <w:tcW w:w="988" w:type="dxa"/>
          </w:tcPr>
          <w:p w14:paraId="25B635D4" w14:textId="344B2A32" w:rsidR="00CF4446" w:rsidRPr="003C4A49" w:rsidRDefault="0020219B" w:rsidP="00CF4446">
            <w:pPr>
              <w:tabs>
                <w:tab w:val="left" w:pos="709"/>
                <w:tab w:val="left" w:pos="993"/>
              </w:tabs>
              <w:spacing w:line="276" w:lineRule="auto"/>
              <w:jc w:val="center"/>
              <w:rPr>
                <w:szCs w:val="22"/>
                <w:lang w:bidi="ru-RU"/>
              </w:rPr>
            </w:pPr>
            <w:r w:rsidRPr="003C4A49">
              <w:rPr>
                <w:szCs w:val="22"/>
                <w:lang w:val="ru-RU" w:bidi="ru-RU"/>
              </w:rPr>
              <w:t>8</w:t>
            </w:r>
            <w:r w:rsidR="00CF4446" w:rsidRPr="003C4A49">
              <w:rPr>
                <w:szCs w:val="22"/>
                <w:lang w:bidi="ru-RU"/>
              </w:rPr>
              <w:t>.</w:t>
            </w:r>
          </w:p>
        </w:tc>
        <w:tc>
          <w:tcPr>
            <w:tcW w:w="7229" w:type="dxa"/>
          </w:tcPr>
          <w:p w14:paraId="5A3BBDE9" w14:textId="1248EC29" w:rsidR="00CF4446" w:rsidRPr="003C4A49" w:rsidRDefault="00CF4446" w:rsidP="0020219B">
            <w:pPr>
              <w:jc w:val="both"/>
              <w:rPr>
                <w:szCs w:val="22"/>
                <w:lang w:val="ru-RU" w:bidi="ru-RU"/>
              </w:rPr>
            </w:pPr>
            <w:r w:rsidRPr="003C4A49">
              <w:rPr>
                <w:szCs w:val="22"/>
                <w:lang w:val="ru-RU" w:bidi="ru-RU"/>
              </w:rPr>
              <w:t>Фонд оценочных средств для проведения промежуто</w:t>
            </w:r>
            <w:r w:rsidR="0020219B" w:rsidRPr="003C4A49">
              <w:rPr>
                <w:szCs w:val="22"/>
                <w:lang w:val="ru-RU" w:bidi="ru-RU"/>
              </w:rPr>
              <w:t>чной аттестации обучающихся по практике</w:t>
            </w:r>
          </w:p>
        </w:tc>
        <w:tc>
          <w:tcPr>
            <w:tcW w:w="1128" w:type="dxa"/>
          </w:tcPr>
          <w:p w14:paraId="40F180D1" w14:textId="24301D13" w:rsidR="00CF4446" w:rsidRPr="003C4A49" w:rsidRDefault="00DF3777" w:rsidP="00CF4446">
            <w:pPr>
              <w:tabs>
                <w:tab w:val="left" w:pos="709"/>
                <w:tab w:val="left" w:pos="993"/>
              </w:tabs>
              <w:spacing w:line="276" w:lineRule="auto"/>
              <w:jc w:val="center"/>
              <w:rPr>
                <w:szCs w:val="22"/>
                <w:lang w:val="ru-RU" w:bidi="ru-RU"/>
              </w:rPr>
            </w:pPr>
            <w:r w:rsidRPr="003C4A49">
              <w:rPr>
                <w:szCs w:val="22"/>
                <w:lang w:val="ru-RU" w:bidi="ru-RU"/>
              </w:rPr>
              <w:t>9</w:t>
            </w:r>
          </w:p>
        </w:tc>
      </w:tr>
      <w:tr w:rsidR="003C4A49" w:rsidRPr="003C4A49" w14:paraId="269CCEAA" w14:textId="77777777" w:rsidTr="004E4918">
        <w:trPr>
          <w:jc w:val="center"/>
        </w:trPr>
        <w:tc>
          <w:tcPr>
            <w:tcW w:w="988" w:type="dxa"/>
          </w:tcPr>
          <w:p w14:paraId="4FB2C706" w14:textId="55793C42" w:rsidR="00CF4446" w:rsidRPr="003C4A49" w:rsidRDefault="0020219B" w:rsidP="00CF4446">
            <w:pPr>
              <w:tabs>
                <w:tab w:val="left" w:pos="709"/>
                <w:tab w:val="left" w:pos="993"/>
              </w:tabs>
              <w:spacing w:line="276" w:lineRule="auto"/>
              <w:jc w:val="center"/>
              <w:rPr>
                <w:szCs w:val="22"/>
                <w:lang w:bidi="ru-RU"/>
              </w:rPr>
            </w:pPr>
            <w:r w:rsidRPr="003C4A49">
              <w:rPr>
                <w:szCs w:val="22"/>
                <w:lang w:val="ru-RU" w:bidi="ru-RU"/>
              </w:rPr>
              <w:t>9</w:t>
            </w:r>
            <w:r w:rsidR="00CF4446" w:rsidRPr="003C4A49">
              <w:rPr>
                <w:szCs w:val="22"/>
                <w:lang w:bidi="ru-RU"/>
              </w:rPr>
              <w:t>.</w:t>
            </w:r>
          </w:p>
        </w:tc>
        <w:tc>
          <w:tcPr>
            <w:tcW w:w="7229" w:type="dxa"/>
          </w:tcPr>
          <w:p w14:paraId="188A1357" w14:textId="7E6BCC20" w:rsidR="00CF4446" w:rsidRPr="003C4A49" w:rsidRDefault="00CF4446" w:rsidP="00A779C9">
            <w:pPr>
              <w:jc w:val="both"/>
              <w:rPr>
                <w:szCs w:val="22"/>
                <w:lang w:val="ru-RU" w:bidi="ru-RU"/>
              </w:rPr>
            </w:pPr>
            <w:r w:rsidRPr="003C4A49">
              <w:rPr>
                <w:szCs w:val="22"/>
                <w:lang w:val="ru-RU" w:bidi="ru-RU"/>
              </w:rPr>
              <w:t>Перечень учебной литературы</w:t>
            </w:r>
            <w:r w:rsidR="00A779C9" w:rsidRPr="003C4A49">
              <w:rPr>
                <w:szCs w:val="22"/>
                <w:lang w:val="ru-RU" w:bidi="ru-RU"/>
              </w:rPr>
              <w:t>,</w:t>
            </w:r>
            <w:r w:rsidRPr="003C4A49">
              <w:rPr>
                <w:szCs w:val="22"/>
                <w:lang w:val="ru-RU" w:bidi="ru-RU"/>
              </w:rPr>
              <w:t xml:space="preserve"> необходим</w:t>
            </w:r>
            <w:r w:rsidR="0020219B" w:rsidRPr="003C4A49">
              <w:rPr>
                <w:szCs w:val="22"/>
                <w:lang w:val="ru-RU" w:bidi="ru-RU"/>
              </w:rPr>
              <w:t>ых</w:t>
            </w:r>
            <w:r w:rsidRPr="003C4A49">
              <w:rPr>
                <w:szCs w:val="22"/>
                <w:lang w:val="ru-RU" w:bidi="ru-RU"/>
              </w:rPr>
              <w:t xml:space="preserve"> для </w:t>
            </w:r>
            <w:r w:rsidR="0020219B" w:rsidRPr="003C4A49">
              <w:rPr>
                <w:szCs w:val="22"/>
                <w:lang w:val="ru-RU" w:bidi="ru-RU"/>
              </w:rPr>
              <w:t>прохождения практики</w:t>
            </w:r>
          </w:p>
        </w:tc>
        <w:tc>
          <w:tcPr>
            <w:tcW w:w="1128" w:type="dxa"/>
          </w:tcPr>
          <w:p w14:paraId="0414A223" w14:textId="1813CF7B" w:rsidR="00CF4446" w:rsidRPr="003C4A49" w:rsidRDefault="00DF3777" w:rsidP="00C87E0C">
            <w:pPr>
              <w:tabs>
                <w:tab w:val="left" w:pos="709"/>
                <w:tab w:val="left" w:pos="993"/>
              </w:tabs>
              <w:spacing w:line="276" w:lineRule="auto"/>
              <w:jc w:val="center"/>
              <w:rPr>
                <w:szCs w:val="22"/>
                <w:lang w:val="ru-RU" w:bidi="ru-RU"/>
              </w:rPr>
            </w:pPr>
            <w:r w:rsidRPr="003C4A49">
              <w:rPr>
                <w:szCs w:val="22"/>
                <w:lang w:val="ru-RU" w:bidi="ru-RU"/>
              </w:rPr>
              <w:t>1</w:t>
            </w:r>
            <w:r w:rsidR="00A530B4" w:rsidRPr="003C4A49">
              <w:rPr>
                <w:szCs w:val="22"/>
                <w:lang w:val="ru-RU" w:bidi="ru-RU"/>
              </w:rPr>
              <w:t>1</w:t>
            </w:r>
          </w:p>
        </w:tc>
      </w:tr>
      <w:tr w:rsidR="003C4A49" w:rsidRPr="003C4A49" w14:paraId="0E61F3BB" w14:textId="77777777" w:rsidTr="004E4918">
        <w:trPr>
          <w:jc w:val="center"/>
        </w:trPr>
        <w:tc>
          <w:tcPr>
            <w:tcW w:w="988" w:type="dxa"/>
          </w:tcPr>
          <w:p w14:paraId="5D81BF32" w14:textId="49CABA18" w:rsidR="00CF4446" w:rsidRPr="003C4A49" w:rsidRDefault="00CF4446" w:rsidP="0020219B">
            <w:pPr>
              <w:tabs>
                <w:tab w:val="left" w:pos="709"/>
                <w:tab w:val="left" w:pos="993"/>
              </w:tabs>
              <w:spacing w:line="276" w:lineRule="auto"/>
              <w:jc w:val="center"/>
              <w:rPr>
                <w:szCs w:val="22"/>
                <w:lang w:bidi="ru-RU"/>
              </w:rPr>
            </w:pPr>
            <w:r w:rsidRPr="003C4A49">
              <w:rPr>
                <w:szCs w:val="22"/>
                <w:lang w:bidi="ru-RU"/>
              </w:rPr>
              <w:t>1</w:t>
            </w:r>
            <w:r w:rsidR="0020219B" w:rsidRPr="003C4A49">
              <w:rPr>
                <w:szCs w:val="22"/>
                <w:lang w:val="ru-RU" w:bidi="ru-RU"/>
              </w:rPr>
              <w:t>0</w:t>
            </w:r>
            <w:r w:rsidRPr="003C4A49">
              <w:rPr>
                <w:szCs w:val="22"/>
                <w:lang w:bidi="ru-RU"/>
              </w:rPr>
              <w:t>.</w:t>
            </w:r>
          </w:p>
        </w:tc>
        <w:tc>
          <w:tcPr>
            <w:tcW w:w="7229" w:type="dxa"/>
          </w:tcPr>
          <w:p w14:paraId="5590C74A" w14:textId="47F49DAD" w:rsidR="00CF4446" w:rsidRPr="003C4A49" w:rsidRDefault="00CF4446" w:rsidP="00027DB7">
            <w:pPr>
              <w:jc w:val="both"/>
              <w:rPr>
                <w:szCs w:val="22"/>
                <w:lang w:val="ru-RU" w:bidi="ru-RU"/>
              </w:rPr>
            </w:pPr>
            <w:r w:rsidRPr="003C4A49">
              <w:rPr>
                <w:szCs w:val="22"/>
                <w:lang w:val="ru-RU" w:bidi="ru-RU"/>
              </w:rPr>
              <w:t xml:space="preserve">Перечень информационных технологий, используемых при </w:t>
            </w:r>
            <w:r w:rsidR="00027DB7" w:rsidRPr="003C4A49">
              <w:rPr>
                <w:szCs w:val="22"/>
                <w:lang w:val="ru-RU" w:bidi="ru-RU"/>
              </w:rPr>
              <w:t>прохождении практики</w:t>
            </w:r>
            <w:r w:rsidRPr="003C4A49">
              <w:rPr>
                <w:szCs w:val="22"/>
                <w:lang w:val="ru-RU" w:bidi="ru-RU"/>
              </w:rPr>
              <w:t>, включая перечень необходимого программного обеспечения и информационных справочных систем</w:t>
            </w:r>
          </w:p>
        </w:tc>
        <w:tc>
          <w:tcPr>
            <w:tcW w:w="1128" w:type="dxa"/>
          </w:tcPr>
          <w:p w14:paraId="2E3A51D4" w14:textId="137784F3" w:rsidR="00CF4446" w:rsidRPr="003C4A49" w:rsidRDefault="0016045C" w:rsidP="00C87E0C">
            <w:pPr>
              <w:tabs>
                <w:tab w:val="left" w:pos="709"/>
                <w:tab w:val="left" w:pos="993"/>
              </w:tabs>
              <w:spacing w:line="276" w:lineRule="auto"/>
              <w:jc w:val="center"/>
              <w:rPr>
                <w:szCs w:val="22"/>
                <w:lang w:val="ru-RU" w:bidi="ru-RU"/>
              </w:rPr>
            </w:pPr>
            <w:r w:rsidRPr="003C4A49">
              <w:rPr>
                <w:szCs w:val="22"/>
                <w:lang w:val="ru-RU" w:bidi="ru-RU"/>
              </w:rPr>
              <w:t>1</w:t>
            </w:r>
            <w:r w:rsidR="00A530B4" w:rsidRPr="003C4A49">
              <w:rPr>
                <w:szCs w:val="22"/>
                <w:lang w:val="ru-RU" w:bidi="ru-RU"/>
              </w:rPr>
              <w:t>3</w:t>
            </w:r>
          </w:p>
        </w:tc>
      </w:tr>
      <w:tr w:rsidR="00CF4446" w:rsidRPr="003C4A49" w14:paraId="6BB634D2" w14:textId="77777777" w:rsidTr="004E4918">
        <w:trPr>
          <w:jc w:val="center"/>
        </w:trPr>
        <w:tc>
          <w:tcPr>
            <w:tcW w:w="988" w:type="dxa"/>
          </w:tcPr>
          <w:p w14:paraId="5ED00BDF" w14:textId="44B85800" w:rsidR="00CF4446" w:rsidRPr="003C4A49" w:rsidRDefault="00CF4446" w:rsidP="0020219B">
            <w:pPr>
              <w:tabs>
                <w:tab w:val="left" w:pos="709"/>
                <w:tab w:val="left" w:pos="993"/>
              </w:tabs>
              <w:spacing w:line="276" w:lineRule="auto"/>
              <w:jc w:val="center"/>
              <w:rPr>
                <w:szCs w:val="22"/>
                <w:lang w:bidi="ru-RU"/>
              </w:rPr>
            </w:pPr>
            <w:r w:rsidRPr="003C4A49">
              <w:rPr>
                <w:szCs w:val="22"/>
                <w:lang w:bidi="ru-RU"/>
              </w:rPr>
              <w:t>1</w:t>
            </w:r>
            <w:r w:rsidR="0020219B" w:rsidRPr="003C4A49">
              <w:rPr>
                <w:szCs w:val="22"/>
                <w:lang w:val="ru-RU" w:bidi="ru-RU"/>
              </w:rPr>
              <w:t>1</w:t>
            </w:r>
            <w:r w:rsidRPr="003C4A49">
              <w:rPr>
                <w:szCs w:val="22"/>
                <w:lang w:bidi="ru-RU"/>
              </w:rPr>
              <w:t>.</w:t>
            </w:r>
          </w:p>
        </w:tc>
        <w:tc>
          <w:tcPr>
            <w:tcW w:w="7229" w:type="dxa"/>
          </w:tcPr>
          <w:p w14:paraId="6E645A07" w14:textId="5C13CA7D" w:rsidR="00CF4446" w:rsidRPr="003C4A49" w:rsidRDefault="00CF4446" w:rsidP="00D31137">
            <w:pPr>
              <w:tabs>
                <w:tab w:val="left" w:pos="709"/>
                <w:tab w:val="left" w:pos="993"/>
              </w:tabs>
              <w:jc w:val="both"/>
              <w:rPr>
                <w:szCs w:val="22"/>
                <w:lang w:val="ru-RU" w:bidi="ru-RU"/>
              </w:rPr>
            </w:pPr>
            <w:r w:rsidRPr="003C4A49">
              <w:rPr>
                <w:szCs w:val="22"/>
                <w:lang w:val="ru-RU" w:bidi="ru-RU"/>
              </w:rPr>
              <w:t xml:space="preserve">Описание материально-технической базы, необходимой для </w:t>
            </w:r>
            <w:r w:rsidR="00D31137" w:rsidRPr="003C4A49">
              <w:rPr>
                <w:szCs w:val="22"/>
                <w:lang w:val="ru-RU" w:bidi="ru-RU"/>
              </w:rPr>
              <w:t>прохождения практики</w:t>
            </w:r>
          </w:p>
        </w:tc>
        <w:tc>
          <w:tcPr>
            <w:tcW w:w="1128" w:type="dxa"/>
          </w:tcPr>
          <w:p w14:paraId="1ADEAD97" w14:textId="7D9AF997" w:rsidR="00383DDA" w:rsidRPr="003C4A49" w:rsidRDefault="0016045C" w:rsidP="00C87E0C">
            <w:pPr>
              <w:tabs>
                <w:tab w:val="left" w:pos="709"/>
                <w:tab w:val="left" w:pos="993"/>
              </w:tabs>
              <w:spacing w:line="276" w:lineRule="auto"/>
              <w:jc w:val="center"/>
              <w:rPr>
                <w:szCs w:val="22"/>
                <w:lang w:val="ru-RU" w:bidi="ru-RU"/>
              </w:rPr>
            </w:pPr>
            <w:r w:rsidRPr="003C4A49">
              <w:rPr>
                <w:szCs w:val="22"/>
                <w:lang w:val="ru-RU" w:bidi="ru-RU"/>
              </w:rPr>
              <w:t>1</w:t>
            </w:r>
            <w:r w:rsidR="00A530B4" w:rsidRPr="003C4A49">
              <w:rPr>
                <w:szCs w:val="22"/>
                <w:lang w:val="ru-RU" w:bidi="ru-RU"/>
              </w:rPr>
              <w:t>3</w:t>
            </w:r>
          </w:p>
        </w:tc>
      </w:tr>
    </w:tbl>
    <w:p w14:paraId="6D583C5B" w14:textId="77777777" w:rsidR="008C5E84" w:rsidRPr="003C4A49" w:rsidRDefault="008C5E84" w:rsidP="00C5458E"/>
    <w:p w14:paraId="6D107015" w14:textId="77777777" w:rsidR="008C5E84" w:rsidRPr="003C4A49" w:rsidRDefault="008C5E84" w:rsidP="00C5458E"/>
    <w:p w14:paraId="2AA8CDBE" w14:textId="77777777" w:rsidR="008C5E84" w:rsidRPr="003C4A49" w:rsidRDefault="008C5E84" w:rsidP="00C5458E"/>
    <w:p w14:paraId="28E9AC18" w14:textId="77777777" w:rsidR="008C5E84" w:rsidRPr="003C4A49" w:rsidRDefault="008C5E84" w:rsidP="00C5458E"/>
    <w:p w14:paraId="277BE5CB" w14:textId="35117D0B" w:rsidR="008C5E84" w:rsidRPr="003C4A49" w:rsidRDefault="008C5E84" w:rsidP="00C5458E"/>
    <w:p w14:paraId="7AF6E130" w14:textId="77777777" w:rsidR="00EE4C4D" w:rsidRPr="003C4A49" w:rsidRDefault="00EE4C4D" w:rsidP="00C5458E"/>
    <w:p w14:paraId="572B64C0" w14:textId="0AD87163" w:rsidR="008C5E84" w:rsidRPr="003C4A49" w:rsidRDefault="008C5E84" w:rsidP="00C5458E"/>
    <w:p w14:paraId="2C829EAF" w14:textId="39BB48A8" w:rsidR="002B13D8" w:rsidRPr="003C4A49" w:rsidRDefault="002B13D8" w:rsidP="00C5458E"/>
    <w:p w14:paraId="60DF15C5" w14:textId="0C2384E5" w:rsidR="002B13D8" w:rsidRPr="003C4A49" w:rsidRDefault="002B13D8" w:rsidP="00C5458E"/>
    <w:p w14:paraId="49AE05A1" w14:textId="67079A71" w:rsidR="002B13D8" w:rsidRPr="003C4A49" w:rsidRDefault="002B13D8" w:rsidP="00C5458E"/>
    <w:p w14:paraId="29BCBD84" w14:textId="1ADEAD9D" w:rsidR="002B13D8" w:rsidRPr="003C4A49" w:rsidRDefault="002B13D8" w:rsidP="00C5458E"/>
    <w:p w14:paraId="6BB732D4" w14:textId="0E4EB9F8" w:rsidR="002B13D8" w:rsidRPr="003C4A49" w:rsidRDefault="002B13D8" w:rsidP="00C5458E"/>
    <w:p w14:paraId="7D4116B0" w14:textId="60772061" w:rsidR="002B13D8" w:rsidRPr="003C4A49" w:rsidRDefault="002B13D8" w:rsidP="00C5458E"/>
    <w:p w14:paraId="5522003B" w14:textId="6D823BA7" w:rsidR="00291541" w:rsidRPr="003C4A49" w:rsidRDefault="00291541" w:rsidP="00C5458E"/>
    <w:p w14:paraId="383762D7" w14:textId="415E7975" w:rsidR="00291541" w:rsidRPr="003C4A49" w:rsidRDefault="00291541" w:rsidP="00C5458E"/>
    <w:p w14:paraId="606655D8" w14:textId="77777777" w:rsidR="00291541" w:rsidRPr="003C4A49" w:rsidRDefault="00291541" w:rsidP="00C5458E"/>
    <w:p w14:paraId="02877027" w14:textId="72373CED" w:rsidR="00CF4446" w:rsidRPr="003C4A49" w:rsidRDefault="00CF4446" w:rsidP="00C5458E"/>
    <w:p w14:paraId="4C293C25" w14:textId="51B93F4C" w:rsidR="00755083" w:rsidRPr="003C4A49" w:rsidRDefault="00755083" w:rsidP="00C5458E"/>
    <w:p w14:paraId="4ABE276B" w14:textId="77777777" w:rsidR="00755083" w:rsidRPr="003C4A49" w:rsidRDefault="00755083" w:rsidP="00C5458E"/>
    <w:p w14:paraId="0DDFF423" w14:textId="20D22DDA" w:rsidR="002B13D8" w:rsidRPr="003C4A49" w:rsidRDefault="002B13D8" w:rsidP="00C5458E"/>
    <w:p w14:paraId="42CD8C35" w14:textId="379180F0" w:rsidR="0020219B" w:rsidRPr="003C4A49" w:rsidRDefault="0020219B" w:rsidP="0020219B">
      <w:pPr>
        <w:rPr>
          <w:b/>
          <w:bCs/>
          <w:iCs/>
          <w:noProof/>
          <w:kern w:val="32"/>
          <w:sz w:val="28"/>
          <w:szCs w:val="28"/>
        </w:rPr>
      </w:pPr>
    </w:p>
    <w:p w14:paraId="640C52E6" w14:textId="77777777" w:rsidR="00A5122E" w:rsidRPr="003C4A49" w:rsidRDefault="00A5122E" w:rsidP="0020219B">
      <w:pPr>
        <w:rPr>
          <w:b/>
          <w:bCs/>
          <w:iCs/>
          <w:noProof/>
          <w:kern w:val="32"/>
          <w:sz w:val="28"/>
          <w:szCs w:val="28"/>
        </w:rPr>
      </w:pPr>
    </w:p>
    <w:p w14:paraId="0BFE8F28" w14:textId="77777777" w:rsidR="0020219B" w:rsidRPr="003C4A49" w:rsidRDefault="0020219B" w:rsidP="0020219B">
      <w:pPr>
        <w:rPr>
          <w:b/>
          <w:bCs/>
          <w:iCs/>
          <w:noProof/>
          <w:kern w:val="32"/>
          <w:sz w:val="28"/>
          <w:szCs w:val="28"/>
        </w:rPr>
      </w:pPr>
    </w:p>
    <w:p w14:paraId="65DA57F8" w14:textId="77777777" w:rsidR="0020219B" w:rsidRPr="003C4A49" w:rsidRDefault="0020219B" w:rsidP="0020219B">
      <w:pPr>
        <w:rPr>
          <w:b/>
          <w:bCs/>
          <w:iCs/>
          <w:noProof/>
          <w:kern w:val="32"/>
          <w:sz w:val="28"/>
          <w:szCs w:val="28"/>
        </w:rPr>
      </w:pPr>
    </w:p>
    <w:p w14:paraId="2CA92487" w14:textId="7C829EE7" w:rsidR="0020219B" w:rsidRPr="003C4A49" w:rsidRDefault="0020219B" w:rsidP="0020219B">
      <w:pPr>
        <w:rPr>
          <w:b/>
          <w:bCs/>
          <w:iCs/>
          <w:noProof/>
          <w:kern w:val="32"/>
          <w:sz w:val="28"/>
          <w:szCs w:val="28"/>
        </w:rPr>
      </w:pPr>
    </w:p>
    <w:p w14:paraId="3A16FB81" w14:textId="77777777" w:rsidR="00027DB7" w:rsidRPr="003C4A49" w:rsidRDefault="00027DB7" w:rsidP="0020219B">
      <w:pPr>
        <w:rPr>
          <w:b/>
          <w:bCs/>
          <w:iCs/>
          <w:noProof/>
          <w:kern w:val="32"/>
          <w:sz w:val="28"/>
          <w:szCs w:val="28"/>
        </w:rPr>
      </w:pPr>
    </w:p>
    <w:p w14:paraId="363A0404" w14:textId="77777777" w:rsidR="0020219B" w:rsidRPr="003C4A49" w:rsidRDefault="0020219B" w:rsidP="0020219B">
      <w:pPr>
        <w:rPr>
          <w:b/>
          <w:bCs/>
          <w:iCs/>
          <w:noProof/>
          <w:kern w:val="32"/>
          <w:sz w:val="28"/>
          <w:szCs w:val="28"/>
        </w:rPr>
      </w:pPr>
    </w:p>
    <w:p w14:paraId="0E227542" w14:textId="30C1B108" w:rsidR="00A92F25" w:rsidRPr="003C4A49" w:rsidRDefault="00A92F25" w:rsidP="00A92F25">
      <w:pPr>
        <w:rPr>
          <w:b/>
          <w:bCs/>
          <w:iCs/>
          <w:noProof/>
          <w:kern w:val="32"/>
          <w:sz w:val="28"/>
          <w:szCs w:val="28"/>
        </w:rPr>
      </w:pPr>
      <w:r w:rsidRPr="003C4A49">
        <w:rPr>
          <w:b/>
          <w:sz w:val="28"/>
          <w:szCs w:val="28"/>
        </w:rPr>
        <w:lastRenderedPageBreak/>
        <w:t>1.Наименование вида и типов практики, способа и формы (форм) ее проведения</w:t>
      </w:r>
      <w:r w:rsidRPr="003C4A49">
        <w:rPr>
          <w:b/>
          <w:bCs/>
          <w:iCs/>
          <w:noProof/>
          <w:kern w:val="32"/>
          <w:sz w:val="28"/>
          <w:szCs w:val="28"/>
        </w:rPr>
        <w:t xml:space="preserve"> </w:t>
      </w:r>
    </w:p>
    <w:p w14:paraId="11B14D9C" w14:textId="465900C2" w:rsidR="00A92F25" w:rsidRPr="003C4A49" w:rsidRDefault="00A92F25" w:rsidP="00A92F25">
      <w:pPr>
        <w:rPr>
          <w:b/>
          <w:bCs/>
          <w:iCs/>
          <w:noProof/>
          <w:kern w:val="32"/>
          <w:sz w:val="28"/>
          <w:szCs w:val="28"/>
        </w:rPr>
      </w:pPr>
      <w:r w:rsidRPr="003C4A49">
        <w:rPr>
          <w:bCs/>
          <w:iCs/>
          <w:noProof/>
          <w:kern w:val="32"/>
          <w:sz w:val="28"/>
          <w:szCs w:val="28"/>
        </w:rPr>
        <w:t xml:space="preserve">Вид практики: производственная </w:t>
      </w:r>
    </w:p>
    <w:p w14:paraId="7D2AAB60" w14:textId="291218BB" w:rsidR="0020219B" w:rsidRPr="003C4A49" w:rsidRDefault="00BD49D3" w:rsidP="00A92F25">
      <w:pPr>
        <w:rPr>
          <w:bCs/>
          <w:iCs/>
          <w:noProof/>
          <w:kern w:val="32"/>
          <w:sz w:val="28"/>
          <w:szCs w:val="28"/>
        </w:rPr>
      </w:pPr>
      <w:r w:rsidRPr="003C4A49">
        <w:rPr>
          <w:bCs/>
          <w:iCs/>
          <w:noProof/>
          <w:kern w:val="32"/>
          <w:sz w:val="28"/>
          <w:szCs w:val="28"/>
        </w:rPr>
        <w:t>Типы</w:t>
      </w:r>
      <w:r w:rsidR="0020219B" w:rsidRPr="003C4A49">
        <w:rPr>
          <w:bCs/>
          <w:iCs/>
          <w:noProof/>
          <w:kern w:val="32"/>
          <w:sz w:val="28"/>
          <w:szCs w:val="28"/>
        </w:rPr>
        <w:t xml:space="preserve"> практики: педагогическая практика</w:t>
      </w:r>
      <w:r w:rsidR="00CE6F6C" w:rsidRPr="003C4A49">
        <w:rPr>
          <w:bCs/>
          <w:iCs/>
          <w:noProof/>
          <w:kern w:val="32"/>
          <w:sz w:val="28"/>
          <w:szCs w:val="28"/>
        </w:rPr>
        <w:t>, преддипломная практика</w:t>
      </w:r>
      <w:r w:rsidR="0072571E" w:rsidRPr="003C4A49">
        <w:rPr>
          <w:bCs/>
          <w:iCs/>
          <w:noProof/>
          <w:kern w:val="32"/>
          <w:sz w:val="28"/>
          <w:szCs w:val="28"/>
        </w:rPr>
        <w:t>, научно-исследовательская работа</w:t>
      </w:r>
    </w:p>
    <w:p w14:paraId="68FD8479" w14:textId="58B409A1" w:rsidR="0020219B" w:rsidRPr="003C4A49" w:rsidRDefault="0020219B" w:rsidP="0020219B">
      <w:pPr>
        <w:rPr>
          <w:bCs/>
          <w:iCs/>
          <w:noProof/>
          <w:kern w:val="32"/>
          <w:sz w:val="28"/>
          <w:szCs w:val="28"/>
        </w:rPr>
      </w:pPr>
      <w:r w:rsidRPr="003C4A49">
        <w:rPr>
          <w:bCs/>
          <w:iCs/>
          <w:noProof/>
          <w:kern w:val="32"/>
          <w:sz w:val="28"/>
          <w:szCs w:val="28"/>
        </w:rPr>
        <w:t>Способ проведения</w:t>
      </w:r>
      <w:r w:rsidR="00BD49D3" w:rsidRPr="003C4A49">
        <w:rPr>
          <w:bCs/>
          <w:iCs/>
          <w:noProof/>
          <w:kern w:val="32"/>
          <w:sz w:val="28"/>
          <w:szCs w:val="28"/>
        </w:rPr>
        <w:t xml:space="preserve"> практики: стационарная,</w:t>
      </w:r>
      <w:r w:rsidRPr="003C4A49">
        <w:rPr>
          <w:bCs/>
          <w:iCs/>
          <w:noProof/>
          <w:kern w:val="32"/>
          <w:sz w:val="28"/>
          <w:szCs w:val="28"/>
        </w:rPr>
        <w:t xml:space="preserve"> выездная.</w:t>
      </w:r>
    </w:p>
    <w:p w14:paraId="4D3DED68" w14:textId="55B173A0" w:rsidR="002B13D8" w:rsidRPr="003C4A49" w:rsidRDefault="0020219B" w:rsidP="0020219B">
      <w:pPr>
        <w:rPr>
          <w:bCs/>
          <w:iCs/>
          <w:noProof/>
          <w:kern w:val="32"/>
          <w:sz w:val="28"/>
          <w:szCs w:val="28"/>
        </w:rPr>
      </w:pPr>
      <w:r w:rsidRPr="003C4A49">
        <w:rPr>
          <w:bCs/>
          <w:iCs/>
          <w:noProof/>
          <w:kern w:val="32"/>
          <w:sz w:val="28"/>
          <w:szCs w:val="28"/>
        </w:rPr>
        <w:t xml:space="preserve">Форма проведения практики: </w:t>
      </w:r>
      <w:r w:rsidR="0006350A" w:rsidRPr="003C4A49">
        <w:rPr>
          <w:bCs/>
          <w:iCs/>
          <w:noProof/>
          <w:kern w:val="32"/>
          <w:sz w:val="28"/>
          <w:szCs w:val="28"/>
        </w:rPr>
        <w:t>непрерывно</w:t>
      </w:r>
      <w:r w:rsidRPr="003C4A49">
        <w:rPr>
          <w:bCs/>
          <w:iCs/>
          <w:noProof/>
          <w:kern w:val="32"/>
          <w:sz w:val="28"/>
          <w:szCs w:val="28"/>
        </w:rPr>
        <w:t>.</w:t>
      </w:r>
    </w:p>
    <w:p w14:paraId="24443A6D" w14:textId="3F489EFE" w:rsidR="0020219B" w:rsidRPr="003C4A49" w:rsidRDefault="0020219B" w:rsidP="0020219B">
      <w:pPr>
        <w:rPr>
          <w:bCs/>
          <w:iCs/>
          <w:noProof/>
          <w:kern w:val="32"/>
          <w:sz w:val="28"/>
          <w:szCs w:val="28"/>
        </w:rPr>
      </w:pPr>
    </w:p>
    <w:p w14:paraId="73AFF840" w14:textId="77777777" w:rsidR="0020219B" w:rsidRPr="003C4A49" w:rsidRDefault="0020219B" w:rsidP="0020219B">
      <w:pPr>
        <w:rPr>
          <w:b/>
          <w:sz w:val="28"/>
          <w:szCs w:val="28"/>
        </w:rPr>
      </w:pPr>
      <w:r w:rsidRPr="003C4A49">
        <w:rPr>
          <w:b/>
          <w:sz w:val="28"/>
          <w:szCs w:val="28"/>
        </w:rPr>
        <w:t>2. Цели и задачи практики</w:t>
      </w:r>
    </w:p>
    <w:p w14:paraId="40D39BAC" w14:textId="50F86604" w:rsidR="0020219B" w:rsidRPr="003C4A49" w:rsidRDefault="0020219B" w:rsidP="0006350A">
      <w:pPr>
        <w:ind w:firstLine="709"/>
        <w:jc w:val="both"/>
        <w:rPr>
          <w:sz w:val="28"/>
          <w:szCs w:val="28"/>
        </w:rPr>
      </w:pPr>
      <w:r w:rsidRPr="003C4A49">
        <w:rPr>
          <w:sz w:val="28"/>
          <w:szCs w:val="28"/>
        </w:rPr>
        <w:t>Цель педагогической практики</w:t>
      </w:r>
      <w:r w:rsidR="00A84F06" w:rsidRPr="003C4A49">
        <w:rPr>
          <w:sz w:val="28"/>
          <w:szCs w:val="28"/>
        </w:rPr>
        <w:t xml:space="preserve"> (типа производственной практики)</w:t>
      </w:r>
      <w:r w:rsidRPr="003C4A49">
        <w:rPr>
          <w:sz w:val="28"/>
          <w:szCs w:val="28"/>
        </w:rPr>
        <w:t xml:space="preserve"> – развитие</w:t>
      </w:r>
      <w:r w:rsidR="00A84F06" w:rsidRPr="003C4A49">
        <w:rPr>
          <w:sz w:val="28"/>
          <w:szCs w:val="28"/>
        </w:rPr>
        <w:t xml:space="preserve"> и </w:t>
      </w:r>
      <w:r w:rsidR="00A5122E" w:rsidRPr="003C4A49">
        <w:rPr>
          <w:sz w:val="28"/>
          <w:szCs w:val="28"/>
        </w:rPr>
        <w:t>закрепление практических умений</w:t>
      </w:r>
      <w:r w:rsidR="00A84F06" w:rsidRPr="003C4A49">
        <w:rPr>
          <w:sz w:val="28"/>
          <w:szCs w:val="28"/>
        </w:rPr>
        <w:t xml:space="preserve">, формирование </w:t>
      </w:r>
      <w:r w:rsidR="0006350A" w:rsidRPr="003C4A49">
        <w:rPr>
          <w:sz w:val="28"/>
          <w:szCs w:val="28"/>
        </w:rPr>
        <w:t>компетенций в процессе выполнения педагогической работы</w:t>
      </w:r>
      <w:r w:rsidRPr="003C4A49">
        <w:rPr>
          <w:sz w:val="28"/>
          <w:szCs w:val="28"/>
        </w:rPr>
        <w:t>, укрепление мотивации к педагогическому труду в высшей школе.</w:t>
      </w:r>
    </w:p>
    <w:p w14:paraId="1107E908" w14:textId="77777777" w:rsidR="0020219B" w:rsidRPr="003C4A49" w:rsidRDefault="0020219B" w:rsidP="0006350A">
      <w:pPr>
        <w:ind w:firstLine="709"/>
        <w:jc w:val="both"/>
        <w:rPr>
          <w:sz w:val="28"/>
          <w:szCs w:val="28"/>
        </w:rPr>
      </w:pPr>
      <w:r w:rsidRPr="003C4A49">
        <w:rPr>
          <w:sz w:val="28"/>
          <w:szCs w:val="28"/>
        </w:rPr>
        <w:t>Задачи:</w:t>
      </w:r>
    </w:p>
    <w:p w14:paraId="77839FAF" w14:textId="555433A9" w:rsidR="0020219B" w:rsidRPr="003C4A49" w:rsidRDefault="0020219B" w:rsidP="0006350A">
      <w:pPr>
        <w:ind w:firstLine="709"/>
        <w:jc w:val="both"/>
        <w:rPr>
          <w:sz w:val="28"/>
          <w:szCs w:val="28"/>
        </w:rPr>
      </w:pPr>
      <w:r w:rsidRPr="003C4A49">
        <w:rPr>
          <w:sz w:val="28"/>
          <w:szCs w:val="28"/>
        </w:rPr>
        <w:t>1) овладение основами учеб</w:t>
      </w:r>
      <w:r w:rsidR="00A5122E" w:rsidRPr="003C4A49">
        <w:rPr>
          <w:sz w:val="28"/>
          <w:szCs w:val="28"/>
        </w:rPr>
        <w:t xml:space="preserve">но-методической работы, умениями </w:t>
      </w:r>
      <w:r w:rsidRPr="003C4A49">
        <w:rPr>
          <w:sz w:val="28"/>
          <w:szCs w:val="28"/>
        </w:rPr>
        <w:t>структурирования и грамотного преобразования научного знания в учебный материал, его устного и письменного изложения, методами и приемами разработки контрольно-из</w:t>
      </w:r>
      <w:r w:rsidR="00A5122E" w:rsidRPr="003C4A49">
        <w:rPr>
          <w:sz w:val="28"/>
          <w:szCs w:val="28"/>
        </w:rPr>
        <w:t>мерительных материалов, систематизации</w:t>
      </w:r>
      <w:r w:rsidRPr="003C4A49">
        <w:rPr>
          <w:sz w:val="28"/>
          <w:szCs w:val="28"/>
        </w:rPr>
        <w:t xml:space="preserve"> учебных и воспитательных задач, современными образовательными технологиями;</w:t>
      </w:r>
    </w:p>
    <w:p w14:paraId="6EAC6F43" w14:textId="118B4319" w:rsidR="0020219B" w:rsidRPr="003C4A49" w:rsidRDefault="0020219B" w:rsidP="0006350A">
      <w:pPr>
        <w:ind w:firstLine="709"/>
        <w:jc w:val="both"/>
        <w:rPr>
          <w:sz w:val="28"/>
          <w:szCs w:val="28"/>
        </w:rPr>
      </w:pPr>
      <w:r w:rsidRPr="003C4A49">
        <w:rPr>
          <w:sz w:val="28"/>
          <w:szCs w:val="28"/>
        </w:rPr>
        <w:t>2) формирование и развитие</w:t>
      </w:r>
      <w:r w:rsidR="00A5122E" w:rsidRPr="003C4A49">
        <w:rPr>
          <w:sz w:val="28"/>
          <w:szCs w:val="28"/>
        </w:rPr>
        <w:t xml:space="preserve"> педагогических умений,</w:t>
      </w:r>
      <w:r w:rsidRPr="003C4A49">
        <w:rPr>
          <w:sz w:val="28"/>
          <w:szCs w:val="28"/>
        </w:rPr>
        <w:t xml:space="preserve"> необходимых для приведения занятий по профессиональным дисциплинам: постановке учебно-воспитательных целей, выбора типа, вида занятий, современных информационных технологий и различных форм организации учебной деятельности студентов, контроля и оценки эффективности учебной деятельности;</w:t>
      </w:r>
    </w:p>
    <w:p w14:paraId="68354B55" w14:textId="69889D64" w:rsidR="0020219B" w:rsidRPr="003C4A49" w:rsidRDefault="0006350A" w:rsidP="0006350A">
      <w:pPr>
        <w:ind w:firstLine="709"/>
        <w:jc w:val="both"/>
        <w:rPr>
          <w:sz w:val="28"/>
          <w:szCs w:val="28"/>
        </w:rPr>
      </w:pPr>
      <w:r w:rsidRPr="003C4A49">
        <w:rPr>
          <w:sz w:val="28"/>
          <w:szCs w:val="28"/>
        </w:rPr>
        <w:t>3</w:t>
      </w:r>
      <w:r w:rsidR="0020219B" w:rsidRPr="003C4A49">
        <w:rPr>
          <w:sz w:val="28"/>
          <w:szCs w:val="28"/>
        </w:rPr>
        <w:t>) воспитание интереса к профессии педагога, формирование творческого отношения к педагогической деятельности;</w:t>
      </w:r>
    </w:p>
    <w:p w14:paraId="60084FA9" w14:textId="3C6D091B" w:rsidR="0020219B" w:rsidRPr="003C4A49" w:rsidRDefault="0006350A" w:rsidP="0006350A">
      <w:pPr>
        <w:ind w:firstLine="709"/>
        <w:jc w:val="both"/>
        <w:rPr>
          <w:sz w:val="28"/>
          <w:szCs w:val="28"/>
        </w:rPr>
      </w:pPr>
      <w:r w:rsidRPr="003C4A49">
        <w:rPr>
          <w:sz w:val="28"/>
          <w:szCs w:val="28"/>
        </w:rPr>
        <w:t>4</w:t>
      </w:r>
      <w:r w:rsidR="0020219B" w:rsidRPr="003C4A49">
        <w:rPr>
          <w:sz w:val="28"/>
          <w:szCs w:val="28"/>
        </w:rPr>
        <w:t>) развитие личностно-профессиональных качеств педагога.</w:t>
      </w:r>
    </w:p>
    <w:p w14:paraId="4D1FF594" w14:textId="5F37FF3F" w:rsidR="00CE6F6C" w:rsidRPr="003C4A49" w:rsidRDefault="00CE6F6C" w:rsidP="00CE6F6C">
      <w:pPr>
        <w:ind w:firstLine="709"/>
        <w:jc w:val="both"/>
        <w:rPr>
          <w:sz w:val="28"/>
          <w:szCs w:val="28"/>
        </w:rPr>
      </w:pPr>
      <w:r w:rsidRPr="003C4A49">
        <w:rPr>
          <w:sz w:val="28"/>
          <w:szCs w:val="28"/>
        </w:rPr>
        <w:t>Цель преддипломной практики</w:t>
      </w:r>
      <w:r w:rsidR="00A84F06" w:rsidRPr="003C4A49">
        <w:rPr>
          <w:sz w:val="28"/>
          <w:szCs w:val="28"/>
        </w:rPr>
        <w:t xml:space="preserve"> (типа производственной </w:t>
      </w:r>
      <w:r w:rsidR="00A5122E" w:rsidRPr="003C4A49">
        <w:rPr>
          <w:sz w:val="28"/>
          <w:szCs w:val="28"/>
        </w:rPr>
        <w:t>практики) –</w:t>
      </w:r>
      <w:r w:rsidR="00A84F06" w:rsidRPr="003C4A49">
        <w:rPr>
          <w:sz w:val="28"/>
          <w:szCs w:val="28"/>
        </w:rPr>
        <w:t xml:space="preserve"> развитие и </w:t>
      </w:r>
      <w:r w:rsidR="00A5122E" w:rsidRPr="003C4A49">
        <w:rPr>
          <w:sz w:val="28"/>
          <w:szCs w:val="28"/>
        </w:rPr>
        <w:t>закрепление практических умений</w:t>
      </w:r>
      <w:r w:rsidR="00A84F06" w:rsidRPr="003C4A49">
        <w:rPr>
          <w:sz w:val="28"/>
          <w:szCs w:val="28"/>
        </w:rPr>
        <w:t xml:space="preserve">, формирование компетенций </w:t>
      </w:r>
      <w:r w:rsidRPr="003C4A49">
        <w:rPr>
          <w:sz w:val="28"/>
          <w:szCs w:val="28"/>
        </w:rPr>
        <w:t>в процессе подготовки и апробации материалов выпускной квалификационной работы</w:t>
      </w:r>
      <w:r w:rsidR="00FF3FF2" w:rsidRPr="003C4A49">
        <w:rPr>
          <w:sz w:val="28"/>
          <w:szCs w:val="28"/>
        </w:rPr>
        <w:t xml:space="preserve"> (далее - ВКР)</w:t>
      </w:r>
      <w:r w:rsidRPr="003C4A49">
        <w:rPr>
          <w:sz w:val="28"/>
          <w:szCs w:val="28"/>
        </w:rPr>
        <w:t>, укрепление мотивации к научно-исследовательской деятельности в высшей школе.</w:t>
      </w:r>
    </w:p>
    <w:p w14:paraId="5E1D103F" w14:textId="77777777" w:rsidR="00CE6F6C" w:rsidRPr="003C4A49" w:rsidRDefault="00CE6F6C" w:rsidP="00CE6F6C">
      <w:pPr>
        <w:ind w:firstLine="709"/>
        <w:jc w:val="both"/>
        <w:rPr>
          <w:sz w:val="28"/>
          <w:szCs w:val="28"/>
        </w:rPr>
      </w:pPr>
      <w:r w:rsidRPr="003C4A49">
        <w:rPr>
          <w:sz w:val="28"/>
          <w:szCs w:val="28"/>
        </w:rPr>
        <w:t>Задачи:</w:t>
      </w:r>
    </w:p>
    <w:p w14:paraId="1C0526CB" w14:textId="7772F3C7" w:rsidR="00CE6F6C" w:rsidRPr="003C4A49" w:rsidRDefault="00CE6F6C" w:rsidP="00CE6F6C">
      <w:pPr>
        <w:ind w:firstLine="709"/>
        <w:jc w:val="both"/>
        <w:rPr>
          <w:sz w:val="28"/>
          <w:szCs w:val="28"/>
        </w:rPr>
      </w:pPr>
      <w:r w:rsidRPr="003C4A49">
        <w:rPr>
          <w:sz w:val="28"/>
          <w:szCs w:val="28"/>
        </w:rPr>
        <w:t>1) овладение основами научн</w:t>
      </w:r>
      <w:r w:rsidR="00A5122E" w:rsidRPr="003C4A49">
        <w:rPr>
          <w:sz w:val="28"/>
          <w:szCs w:val="28"/>
        </w:rPr>
        <w:t>о-методической работы, умениями</w:t>
      </w:r>
      <w:r w:rsidRPr="003C4A49">
        <w:rPr>
          <w:sz w:val="28"/>
          <w:szCs w:val="28"/>
        </w:rPr>
        <w:t xml:space="preserve"> грамотного преобразования научного знания в структуру работы, которая может быть использована в учебно</w:t>
      </w:r>
      <w:r w:rsidR="00FF3FF2" w:rsidRPr="003C4A49">
        <w:rPr>
          <w:sz w:val="28"/>
          <w:szCs w:val="28"/>
        </w:rPr>
        <w:t>-воспитательном</w:t>
      </w:r>
      <w:r w:rsidRPr="003C4A49">
        <w:rPr>
          <w:sz w:val="28"/>
          <w:szCs w:val="28"/>
        </w:rPr>
        <w:t xml:space="preserve"> процессе;</w:t>
      </w:r>
    </w:p>
    <w:p w14:paraId="0CADEE6D" w14:textId="4DA37F27" w:rsidR="00CE6F6C" w:rsidRPr="003C4A49" w:rsidRDefault="00CE6F6C" w:rsidP="00CE6F6C">
      <w:pPr>
        <w:ind w:firstLine="709"/>
        <w:jc w:val="both"/>
        <w:rPr>
          <w:sz w:val="28"/>
          <w:szCs w:val="28"/>
        </w:rPr>
      </w:pPr>
      <w:r w:rsidRPr="003C4A49">
        <w:rPr>
          <w:sz w:val="28"/>
          <w:szCs w:val="28"/>
        </w:rPr>
        <w:t>2) формиров</w:t>
      </w:r>
      <w:r w:rsidR="00A5122E" w:rsidRPr="003C4A49">
        <w:rPr>
          <w:sz w:val="28"/>
          <w:szCs w:val="28"/>
        </w:rPr>
        <w:t>ание и развитие умений аргументации</w:t>
      </w:r>
      <w:r w:rsidRPr="003C4A49">
        <w:rPr>
          <w:sz w:val="28"/>
          <w:szCs w:val="28"/>
        </w:rPr>
        <w:t xml:space="preserve"> научных выводов и актуализации проблем научных исследований в целях развития учебно-воспитательного процесса;</w:t>
      </w:r>
    </w:p>
    <w:p w14:paraId="6DF1B9AD" w14:textId="77777777" w:rsidR="00FF3FF2" w:rsidRPr="003C4A49" w:rsidRDefault="00CE6F6C" w:rsidP="00CE6F6C">
      <w:pPr>
        <w:ind w:firstLine="709"/>
        <w:jc w:val="both"/>
        <w:rPr>
          <w:sz w:val="28"/>
          <w:szCs w:val="28"/>
        </w:rPr>
      </w:pPr>
      <w:r w:rsidRPr="003C4A49">
        <w:rPr>
          <w:sz w:val="28"/>
          <w:szCs w:val="28"/>
        </w:rPr>
        <w:t>3) формирование этических ценностей научно-исследовательской и педаго</w:t>
      </w:r>
      <w:r w:rsidR="00FF3FF2" w:rsidRPr="003C4A49">
        <w:rPr>
          <w:sz w:val="28"/>
          <w:szCs w:val="28"/>
        </w:rPr>
        <w:t>гической деятельности;</w:t>
      </w:r>
    </w:p>
    <w:p w14:paraId="759F0A7E" w14:textId="23F15D0B" w:rsidR="00FF3FF2" w:rsidRPr="003C4A49" w:rsidRDefault="00FF3FF2" w:rsidP="00CE6F6C">
      <w:pPr>
        <w:ind w:firstLine="709"/>
        <w:jc w:val="both"/>
        <w:rPr>
          <w:sz w:val="28"/>
          <w:szCs w:val="28"/>
        </w:rPr>
      </w:pPr>
      <w:r w:rsidRPr="003C4A49">
        <w:rPr>
          <w:sz w:val="28"/>
          <w:szCs w:val="28"/>
        </w:rPr>
        <w:t xml:space="preserve">4) </w:t>
      </w:r>
      <w:r w:rsidR="00CE6F6C" w:rsidRPr="003C4A49">
        <w:rPr>
          <w:sz w:val="28"/>
          <w:szCs w:val="28"/>
        </w:rPr>
        <w:t>развитие личностно-профессиональных качеств исследователя.</w:t>
      </w:r>
    </w:p>
    <w:p w14:paraId="584EC657" w14:textId="55EA3539" w:rsidR="00FF3FF2" w:rsidRPr="003C4A49" w:rsidRDefault="00FF3FF2" w:rsidP="00CE6F6C">
      <w:pPr>
        <w:ind w:firstLine="709"/>
        <w:jc w:val="both"/>
        <w:rPr>
          <w:sz w:val="28"/>
          <w:szCs w:val="28"/>
        </w:rPr>
      </w:pPr>
    </w:p>
    <w:p w14:paraId="15089D28" w14:textId="65AD6529" w:rsidR="00A5122E" w:rsidRPr="003C4A49" w:rsidRDefault="00A5122E" w:rsidP="00CE6F6C">
      <w:pPr>
        <w:ind w:firstLine="709"/>
        <w:jc w:val="both"/>
        <w:rPr>
          <w:sz w:val="28"/>
          <w:szCs w:val="28"/>
        </w:rPr>
      </w:pPr>
    </w:p>
    <w:p w14:paraId="480ED426" w14:textId="7AC8F024" w:rsidR="00A5122E" w:rsidRPr="003C4A49" w:rsidRDefault="00A5122E" w:rsidP="00CE6F6C">
      <w:pPr>
        <w:ind w:firstLine="709"/>
        <w:jc w:val="both"/>
        <w:rPr>
          <w:sz w:val="28"/>
          <w:szCs w:val="28"/>
        </w:rPr>
      </w:pPr>
    </w:p>
    <w:p w14:paraId="09B188EC" w14:textId="77777777" w:rsidR="00A5122E" w:rsidRPr="003C4A49" w:rsidRDefault="00A5122E" w:rsidP="00CE6F6C">
      <w:pPr>
        <w:ind w:firstLine="709"/>
        <w:jc w:val="both"/>
        <w:rPr>
          <w:sz w:val="28"/>
          <w:szCs w:val="28"/>
        </w:rPr>
      </w:pPr>
    </w:p>
    <w:p w14:paraId="19A71851" w14:textId="2DD11CF9" w:rsidR="00FF3FF2" w:rsidRPr="003C4A49" w:rsidRDefault="0020219B" w:rsidP="00FF3FF2">
      <w:pPr>
        <w:pStyle w:val="Default"/>
        <w:jc w:val="both"/>
        <w:rPr>
          <w:b/>
          <w:color w:val="auto"/>
          <w:sz w:val="28"/>
          <w:szCs w:val="28"/>
        </w:rPr>
      </w:pPr>
      <w:r w:rsidRPr="003C4A49">
        <w:rPr>
          <w:b/>
          <w:bCs/>
          <w:color w:val="auto"/>
          <w:sz w:val="28"/>
          <w:szCs w:val="28"/>
        </w:rPr>
        <w:lastRenderedPageBreak/>
        <w:t>3</w:t>
      </w:r>
      <w:r w:rsidR="001E0953" w:rsidRPr="003C4A49">
        <w:rPr>
          <w:b/>
          <w:bCs/>
          <w:color w:val="auto"/>
          <w:sz w:val="28"/>
          <w:szCs w:val="28"/>
        </w:rPr>
        <w:t xml:space="preserve">. </w:t>
      </w:r>
      <w:r w:rsidR="002B13D8" w:rsidRPr="003C4A49">
        <w:rPr>
          <w:b/>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w:t>
      </w:r>
      <w:r w:rsidR="00736C9A" w:rsidRPr="003C4A49">
        <w:rPr>
          <w:b/>
          <w:color w:val="auto"/>
          <w:sz w:val="28"/>
          <w:szCs w:val="28"/>
        </w:rPr>
        <w:t xml:space="preserve">, соотнесенных с </w:t>
      </w:r>
      <w:r w:rsidR="002B13D8" w:rsidRPr="003C4A49">
        <w:rPr>
          <w:b/>
          <w:color w:val="auto"/>
          <w:sz w:val="28"/>
          <w:szCs w:val="28"/>
        </w:rPr>
        <w:t>планируемы</w:t>
      </w:r>
      <w:r w:rsidR="00736C9A" w:rsidRPr="003C4A49">
        <w:rPr>
          <w:b/>
          <w:color w:val="auto"/>
          <w:sz w:val="28"/>
          <w:szCs w:val="28"/>
        </w:rPr>
        <w:t>ми</w:t>
      </w:r>
      <w:r w:rsidR="002B13D8" w:rsidRPr="003C4A49">
        <w:rPr>
          <w:b/>
          <w:color w:val="auto"/>
          <w:sz w:val="28"/>
          <w:szCs w:val="28"/>
        </w:rPr>
        <w:t xml:space="preserve"> результат</w:t>
      </w:r>
      <w:r w:rsidR="00736C9A" w:rsidRPr="003C4A49">
        <w:rPr>
          <w:b/>
          <w:color w:val="auto"/>
          <w:sz w:val="28"/>
          <w:szCs w:val="28"/>
        </w:rPr>
        <w:t>ами</w:t>
      </w:r>
      <w:r w:rsidR="002B13D8" w:rsidRPr="003C4A49">
        <w:rPr>
          <w:b/>
          <w:color w:val="auto"/>
          <w:sz w:val="28"/>
          <w:szCs w:val="28"/>
        </w:rPr>
        <w:t xml:space="preserve"> обучения п</w:t>
      </w:r>
      <w:r w:rsidR="00736C9A" w:rsidRPr="003C4A49">
        <w:rPr>
          <w:b/>
          <w:color w:val="auto"/>
          <w:sz w:val="28"/>
          <w:szCs w:val="28"/>
        </w:rPr>
        <w:t>ри прохождении практики</w:t>
      </w:r>
    </w:p>
    <w:p w14:paraId="140ECB20" w14:textId="051ACC99" w:rsidR="00DA10E1" w:rsidRPr="003C4A49" w:rsidRDefault="00FF3FF2" w:rsidP="00FF3FF2">
      <w:pPr>
        <w:pStyle w:val="Default"/>
        <w:jc w:val="right"/>
        <w:rPr>
          <w:color w:val="auto"/>
        </w:rPr>
      </w:pPr>
      <w:r w:rsidRPr="003C4A49">
        <w:rPr>
          <w:color w:val="auto"/>
        </w:rPr>
        <w:t>Т</w:t>
      </w:r>
      <w:r w:rsidR="00F0294E" w:rsidRPr="003C4A49">
        <w:rPr>
          <w:color w:val="auto"/>
        </w:rPr>
        <w:t>аблица 1</w:t>
      </w:r>
    </w:p>
    <w:tbl>
      <w:tblPr>
        <w:tblStyle w:val="aa"/>
        <w:tblW w:w="5223" w:type="pct"/>
        <w:tblInd w:w="-5" w:type="dxa"/>
        <w:tblLook w:val="04A0" w:firstRow="1" w:lastRow="0" w:firstColumn="1" w:lastColumn="0" w:noHBand="0" w:noVBand="1"/>
      </w:tblPr>
      <w:tblGrid>
        <w:gridCol w:w="992"/>
        <w:gridCol w:w="1984"/>
        <w:gridCol w:w="2836"/>
        <w:gridCol w:w="4395"/>
      </w:tblGrid>
      <w:tr w:rsidR="003C4A49" w:rsidRPr="003C4A49" w14:paraId="373CEF42" w14:textId="77777777" w:rsidTr="00BC7476">
        <w:tc>
          <w:tcPr>
            <w:tcW w:w="486" w:type="pct"/>
          </w:tcPr>
          <w:p w14:paraId="6A059EF4" w14:textId="77777777" w:rsidR="002B13D8" w:rsidRPr="003C4A49" w:rsidRDefault="002B13D8" w:rsidP="002445A8">
            <w:pPr>
              <w:tabs>
                <w:tab w:val="left" w:pos="540"/>
              </w:tabs>
              <w:contextualSpacing/>
              <w:jc w:val="both"/>
              <w:rPr>
                <w:sz w:val="22"/>
                <w:szCs w:val="22"/>
              </w:rPr>
            </w:pPr>
            <w:r w:rsidRPr="003C4A49">
              <w:rPr>
                <w:sz w:val="22"/>
                <w:szCs w:val="22"/>
              </w:rPr>
              <w:t>Код компетенции</w:t>
            </w:r>
          </w:p>
        </w:tc>
        <w:tc>
          <w:tcPr>
            <w:tcW w:w="972" w:type="pct"/>
          </w:tcPr>
          <w:p w14:paraId="288B5827" w14:textId="77777777" w:rsidR="00FF3FF2" w:rsidRPr="003C4A49" w:rsidRDefault="002B13D8" w:rsidP="002445A8">
            <w:pPr>
              <w:tabs>
                <w:tab w:val="left" w:pos="540"/>
              </w:tabs>
              <w:contextualSpacing/>
              <w:jc w:val="both"/>
              <w:rPr>
                <w:sz w:val="22"/>
                <w:szCs w:val="22"/>
              </w:rPr>
            </w:pPr>
            <w:r w:rsidRPr="003C4A49">
              <w:rPr>
                <w:sz w:val="22"/>
                <w:szCs w:val="22"/>
              </w:rPr>
              <w:t xml:space="preserve">Наименование </w:t>
            </w:r>
          </w:p>
          <w:p w14:paraId="74AFE5AE" w14:textId="2C432FBE" w:rsidR="002B13D8" w:rsidRPr="003C4A49" w:rsidRDefault="002B13D8" w:rsidP="002445A8">
            <w:pPr>
              <w:tabs>
                <w:tab w:val="left" w:pos="540"/>
              </w:tabs>
              <w:contextualSpacing/>
              <w:jc w:val="both"/>
              <w:rPr>
                <w:sz w:val="22"/>
                <w:szCs w:val="22"/>
              </w:rPr>
            </w:pPr>
            <w:r w:rsidRPr="003C4A49">
              <w:rPr>
                <w:sz w:val="22"/>
                <w:szCs w:val="22"/>
              </w:rPr>
              <w:t>компетенции</w:t>
            </w:r>
          </w:p>
        </w:tc>
        <w:tc>
          <w:tcPr>
            <w:tcW w:w="1389" w:type="pct"/>
          </w:tcPr>
          <w:p w14:paraId="1B0B4BC2" w14:textId="77777777" w:rsidR="002B13D8" w:rsidRPr="003C4A49" w:rsidRDefault="002B13D8" w:rsidP="002445A8">
            <w:pPr>
              <w:tabs>
                <w:tab w:val="left" w:pos="540"/>
              </w:tabs>
              <w:contextualSpacing/>
              <w:jc w:val="both"/>
              <w:rPr>
                <w:sz w:val="22"/>
                <w:szCs w:val="22"/>
              </w:rPr>
            </w:pPr>
            <w:r w:rsidRPr="003C4A49">
              <w:rPr>
                <w:sz w:val="22"/>
                <w:szCs w:val="22"/>
              </w:rPr>
              <w:t>Индикаторы достижения компетенции</w:t>
            </w:r>
            <w:r w:rsidRPr="003C4A49">
              <w:rPr>
                <w:rStyle w:val="afa"/>
                <w:sz w:val="22"/>
                <w:szCs w:val="22"/>
              </w:rPr>
              <w:footnoteReference w:id="1"/>
            </w:r>
          </w:p>
        </w:tc>
        <w:tc>
          <w:tcPr>
            <w:tcW w:w="2153" w:type="pct"/>
          </w:tcPr>
          <w:p w14:paraId="1B661B95" w14:textId="7D2D98EA" w:rsidR="002B13D8" w:rsidRPr="003C4A49" w:rsidRDefault="00E74046" w:rsidP="00E74046">
            <w:pPr>
              <w:tabs>
                <w:tab w:val="left" w:pos="540"/>
              </w:tabs>
              <w:contextualSpacing/>
              <w:jc w:val="both"/>
              <w:rPr>
                <w:sz w:val="22"/>
                <w:szCs w:val="22"/>
              </w:rPr>
            </w:pPr>
            <w:r w:rsidRPr="003C4A49">
              <w:rPr>
                <w:sz w:val="22"/>
                <w:szCs w:val="22"/>
              </w:rPr>
              <w:t>Результаты обучения (</w:t>
            </w:r>
            <w:r w:rsidR="002B13D8" w:rsidRPr="003C4A49">
              <w:rPr>
                <w:sz w:val="22"/>
                <w:szCs w:val="22"/>
              </w:rPr>
              <w:t>умения и знания)</w:t>
            </w:r>
            <w:r w:rsidR="00012A1F" w:rsidRPr="003C4A49">
              <w:rPr>
                <w:sz w:val="22"/>
                <w:szCs w:val="22"/>
              </w:rPr>
              <w:t xml:space="preserve">, соотнесенные </w:t>
            </w:r>
            <w:r w:rsidR="00225267" w:rsidRPr="003C4A49">
              <w:rPr>
                <w:sz w:val="22"/>
                <w:szCs w:val="22"/>
              </w:rPr>
              <w:t>и</w:t>
            </w:r>
            <w:r w:rsidR="002B13D8" w:rsidRPr="003C4A49">
              <w:rPr>
                <w:sz w:val="22"/>
                <w:szCs w:val="22"/>
              </w:rPr>
              <w:t>ндикаторами достижения компетенции</w:t>
            </w:r>
          </w:p>
        </w:tc>
      </w:tr>
      <w:tr w:rsidR="003C4A49" w:rsidRPr="003C4A49" w14:paraId="34D7DF14" w14:textId="77777777" w:rsidTr="00BC7476">
        <w:tc>
          <w:tcPr>
            <w:tcW w:w="486" w:type="pct"/>
          </w:tcPr>
          <w:p w14:paraId="1BDFF11D" w14:textId="6EC74BA7" w:rsidR="00012A1F" w:rsidRPr="003C4A49" w:rsidRDefault="00012A1F" w:rsidP="002445A8">
            <w:pPr>
              <w:tabs>
                <w:tab w:val="left" w:pos="540"/>
              </w:tabs>
              <w:contextualSpacing/>
              <w:jc w:val="both"/>
            </w:pPr>
            <w:r w:rsidRPr="003C4A49">
              <w:t>ПК-1</w:t>
            </w:r>
          </w:p>
        </w:tc>
        <w:tc>
          <w:tcPr>
            <w:tcW w:w="972" w:type="pct"/>
          </w:tcPr>
          <w:p w14:paraId="3E0ACCEF" w14:textId="77777777" w:rsidR="00012A1F" w:rsidRPr="003C4A49" w:rsidRDefault="00012A1F" w:rsidP="00012A1F">
            <w:pPr>
              <w:jc w:val="both"/>
            </w:pPr>
            <w:r w:rsidRPr="003C4A49">
              <w:t>Способен использовать социологические, исторические и философские разработки для дизайна социальных отношений и коммуникаций</w:t>
            </w:r>
          </w:p>
          <w:p w14:paraId="7931B614" w14:textId="77777777" w:rsidR="00012A1F" w:rsidRPr="003C4A49" w:rsidRDefault="00012A1F" w:rsidP="002445A8">
            <w:pPr>
              <w:tabs>
                <w:tab w:val="left" w:pos="540"/>
              </w:tabs>
              <w:contextualSpacing/>
              <w:jc w:val="both"/>
            </w:pPr>
          </w:p>
        </w:tc>
        <w:tc>
          <w:tcPr>
            <w:tcW w:w="1389" w:type="pct"/>
          </w:tcPr>
          <w:p w14:paraId="371EDFCC" w14:textId="77777777" w:rsidR="00225267" w:rsidRPr="003C4A49" w:rsidRDefault="00225267" w:rsidP="004A0C23">
            <w:pPr>
              <w:pStyle w:val="Style2"/>
              <w:numPr>
                <w:ilvl w:val="0"/>
                <w:numId w:val="2"/>
              </w:numPr>
              <w:spacing w:line="240" w:lineRule="auto"/>
              <w:rPr>
                <w:rStyle w:val="FontStyle12"/>
                <w:rFonts w:eastAsia="Calibri"/>
              </w:rPr>
            </w:pPr>
            <w:r w:rsidRPr="003C4A49">
              <w:rPr>
                <w:rStyle w:val="FontStyle12"/>
                <w:rFonts w:eastAsia="Calibri"/>
              </w:rPr>
              <w:t>Использует разработки, методологию и методики гуманитарных и социальных дисциплин в реализации конкретных проектных работ по дизайну социальных отношений и коммуникаций.</w:t>
            </w:r>
          </w:p>
          <w:p w14:paraId="03232796" w14:textId="000A2400" w:rsidR="00012A1F" w:rsidRPr="003C4A49" w:rsidRDefault="00225267" w:rsidP="00225267">
            <w:pPr>
              <w:tabs>
                <w:tab w:val="left" w:pos="540"/>
              </w:tabs>
              <w:contextualSpacing/>
              <w:jc w:val="both"/>
              <w:rPr>
                <w:sz w:val="22"/>
                <w:szCs w:val="22"/>
              </w:rPr>
            </w:pPr>
            <w:r w:rsidRPr="003C4A49">
              <w:rPr>
                <w:rStyle w:val="FontStyle12"/>
                <w:rFonts w:eastAsia="Calibri"/>
              </w:rPr>
              <w:t>2.Проводит анализ действенности когнитивного воздействия социологических инструментов на трансформацию социальных отношений и коммуникации в реализуемых проектных работах.</w:t>
            </w:r>
          </w:p>
        </w:tc>
        <w:tc>
          <w:tcPr>
            <w:tcW w:w="2153" w:type="pct"/>
          </w:tcPr>
          <w:p w14:paraId="4615C938" w14:textId="028A899C" w:rsidR="00012A1F" w:rsidRPr="003C4A49" w:rsidRDefault="00BC7476" w:rsidP="00E74046">
            <w:pPr>
              <w:tabs>
                <w:tab w:val="left" w:pos="540"/>
              </w:tabs>
              <w:contextualSpacing/>
              <w:jc w:val="both"/>
            </w:pPr>
            <w:r w:rsidRPr="003C4A49">
              <w:rPr>
                <w:b/>
                <w:bCs/>
              </w:rPr>
              <w:t>у</w:t>
            </w:r>
            <w:r w:rsidR="00225267" w:rsidRPr="003C4A49">
              <w:rPr>
                <w:b/>
                <w:bCs/>
              </w:rPr>
              <w:t>мения:</w:t>
            </w:r>
            <w:r w:rsidRPr="003C4A49">
              <w:t xml:space="preserve"> использовать методологию и методики гуманитарных и социальных дисциплин</w:t>
            </w:r>
            <w:r w:rsidR="00931CB1" w:rsidRPr="003C4A49">
              <w:t xml:space="preserve"> в разработке конкретных проектов дизайна социальных отношений и коммуникаций</w:t>
            </w:r>
          </w:p>
          <w:p w14:paraId="2FE58784" w14:textId="1E0021BD" w:rsidR="00225267" w:rsidRPr="003C4A49" w:rsidRDefault="00931CB1" w:rsidP="00E74046">
            <w:pPr>
              <w:tabs>
                <w:tab w:val="left" w:pos="540"/>
              </w:tabs>
              <w:contextualSpacing/>
              <w:jc w:val="both"/>
            </w:pPr>
            <w:r w:rsidRPr="003C4A49">
              <w:rPr>
                <w:b/>
                <w:bCs/>
              </w:rPr>
              <w:t>з</w:t>
            </w:r>
            <w:r w:rsidR="00225267" w:rsidRPr="003C4A49">
              <w:rPr>
                <w:b/>
                <w:bCs/>
              </w:rPr>
              <w:t>нания:</w:t>
            </w:r>
            <w:r w:rsidRPr="003C4A49">
              <w:t xml:space="preserve"> основных разработок в области методологии и методик гуманитарных и социальных дисциплин по дизайну социальных отношений и коммуникаций</w:t>
            </w:r>
          </w:p>
          <w:p w14:paraId="07D45C4A" w14:textId="77777777" w:rsidR="00225267" w:rsidRPr="003C4A49" w:rsidRDefault="00225267" w:rsidP="00E74046">
            <w:pPr>
              <w:tabs>
                <w:tab w:val="left" w:pos="540"/>
              </w:tabs>
              <w:contextualSpacing/>
              <w:jc w:val="both"/>
            </w:pPr>
          </w:p>
          <w:p w14:paraId="7788BBC3" w14:textId="15348F34" w:rsidR="00225267" w:rsidRPr="003C4A49" w:rsidRDefault="00931CB1" w:rsidP="00225267">
            <w:pPr>
              <w:tabs>
                <w:tab w:val="left" w:pos="540"/>
              </w:tabs>
              <w:jc w:val="both"/>
            </w:pPr>
            <w:r w:rsidRPr="003C4A49">
              <w:rPr>
                <w:b/>
                <w:bCs/>
              </w:rPr>
              <w:t>у</w:t>
            </w:r>
            <w:r w:rsidR="00225267" w:rsidRPr="003C4A49">
              <w:rPr>
                <w:b/>
                <w:bCs/>
              </w:rPr>
              <w:t>мения:</w:t>
            </w:r>
            <w:r w:rsidRPr="003C4A49">
              <w:rPr>
                <w:b/>
                <w:bCs/>
              </w:rPr>
              <w:t xml:space="preserve"> </w:t>
            </w:r>
            <w:r w:rsidR="007B3366" w:rsidRPr="003C4A49">
              <w:t xml:space="preserve">анализировать действенность когнитивного воздействия социологических инструментов на трансформацию социальных отношений </w:t>
            </w:r>
            <w:r w:rsidR="00942B2E" w:rsidRPr="003C4A49">
              <w:t xml:space="preserve">и коммуникаций </w:t>
            </w:r>
            <w:r w:rsidR="007B3366" w:rsidRPr="003C4A49">
              <w:t>в реализуемых проектах</w:t>
            </w:r>
          </w:p>
          <w:p w14:paraId="76B264F4" w14:textId="07D71556" w:rsidR="00225267" w:rsidRPr="003C4A49" w:rsidRDefault="00931CB1" w:rsidP="00225267">
            <w:pPr>
              <w:tabs>
                <w:tab w:val="left" w:pos="540"/>
              </w:tabs>
              <w:contextualSpacing/>
              <w:jc w:val="both"/>
              <w:rPr>
                <w:b/>
                <w:bCs/>
                <w:sz w:val="22"/>
                <w:szCs w:val="22"/>
              </w:rPr>
            </w:pPr>
            <w:r w:rsidRPr="003C4A49">
              <w:rPr>
                <w:b/>
                <w:bCs/>
              </w:rPr>
              <w:t>з</w:t>
            </w:r>
            <w:r w:rsidR="00225267" w:rsidRPr="003C4A49">
              <w:rPr>
                <w:b/>
                <w:bCs/>
              </w:rPr>
              <w:t>нания:</w:t>
            </w:r>
            <w:r w:rsidRPr="003C4A49">
              <w:rPr>
                <w:b/>
                <w:bCs/>
              </w:rPr>
              <w:t xml:space="preserve"> </w:t>
            </w:r>
            <w:r w:rsidR="007B3366" w:rsidRPr="003C4A49">
              <w:t>возможных когнитивных воздействий социологических инструментов на трансформацию социальных отношений и коммуникаций</w:t>
            </w:r>
          </w:p>
        </w:tc>
      </w:tr>
      <w:tr w:rsidR="003C4A49" w:rsidRPr="003C4A49" w14:paraId="15A8591B" w14:textId="77777777" w:rsidTr="00BC7476">
        <w:tc>
          <w:tcPr>
            <w:tcW w:w="486" w:type="pct"/>
          </w:tcPr>
          <w:p w14:paraId="2D754E30" w14:textId="4A5DEB81" w:rsidR="00012A1F" w:rsidRPr="003C4A49" w:rsidRDefault="00012A1F" w:rsidP="002445A8">
            <w:pPr>
              <w:tabs>
                <w:tab w:val="left" w:pos="540"/>
              </w:tabs>
              <w:contextualSpacing/>
              <w:jc w:val="both"/>
            </w:pPr>
            <w:r w:rsidRPr="003C4A49">
              <w:t>УК-6</w:t>
            </w:r>
          </w:p>
        </w:tc>
        <w:tc>
          <w:tcPr>
            <w:tcW w:w="972" w:type="pct"/>
          </w:tcPr>
          <w:p w14:paraId="02134A85" w14:textId="77777777" w:rsidR="00225267" w:rsidRPr="003C4A49" w:rsidRDefault="00225267" w:rsidP="00225267">
            <w:pPr>
              <w:jc w:val="both"/>
            </w:pPr>
            <w:r w:rsidRPr="003C4A49">
              <w:t>Способен определять и реализовывать приоритеты собственной деятельности и способы ее совершенствования на основе самооценки</w:t>
            </w:r>
          </w:p>
          <w:p w14:paraId="0845494E" w14:textId="77777777" w:rsidR="00012A1F" w:rsidRPr="003C4A49" w:rsidRDefault="00012A1F" w:rsidP="002445A8">
            <w:pPr>
              <w:tabs>
                <w:tab w:val="left" w:pos="540"/>
              </w:tabs>
              <w:contextualSpacing/>
              <w:jc w:val="both"/>
            </w:pPr>
          </w:p>
        </w:tc>
        <w:tc>
          <w:tcPr>
            <w:tcW w:w="1389" w:type="pct"/>
          </w:tcPr>
          <w:p w14:paraId="41F21921" w14:textId="67BB0B43" w:rsidR="00225267" w:rsidRPr="003C4A49" w:rsidRDefault="00225267" w:rsidP="00225267">
            <w:pPr>
              <w:autoSpaceDE w:val="0"/>
              <w:autoSpaceDN w:val="0"/>
              <w:adjustRightInd w:val="0"/>
              <w:jc w:val="both"/>
            </w:pPr>
            <w:r w:rsidRPr="003C4A49">
              <w:t xml:space="preserve">1.Объективно оценивает свои возможности и требования различных социальных ситуаций, принимает решения в соответствии с данной оценкой и требованиями. </w:t>
            </w:r>
          </w:p>
          <w:p w14:paraId="7FBADC41" w14:textId="759A77EB" w:rsidR="00225267" w:rsidRPr="003C4A49" w:rsidRDefault="00225267" w:rsidP="00225267">
            <w:pPr>
              <w:autoSpaceDE w:val="0"/>
              <w:autoSpaceDN w:val="0"/>
              <w:adjustRightInd w:val="0"/>
              <w:jc w:val="both"/>
            </w:pPr>
            <w:r w:rsidRPr="003C4A49">
              <w:t>2.Актуализирует свой личностный потенциал, внутренние источники роста и развития собственной деятельности.</w:t>
            </w:r>
          </w:p>
          <w:p w14:paraId="23BCC7A0" w14:textId="362A1751" w:rsidR="00225267" w:rsidRPr="003C4A49" w:rsidRDefault="00225267" w:rsidP="00225267">
            <w:pPr>
              <w:autoSpaceDE w:val="0"/>
              <w:autoSpaceDN w:val="0"/>
              <w:adjustRightInd w:val="0"/>
              <w:jc w:val="both"/>
            </w:pPr>
          </w:p>
          <w:p w14:paraId="07CD56C5" w14:textId="77777777" w:rsidR="00BC7476" w:rsidRPr="003C4A49" w:rsidRDefault="00BC7476" w:rsidP="00225267">
            <w:pPr>
              <w:autoSpaceDE w:val="0"/>
              <w:autoSpaceDN w:val="0"/>
              <w:adjustRightInd w:val="0"/>
              <w:jc w:val="both"/>
            </w:pPr>
          </w:p>
          <w:p w14:paraId="3EA09E94" w14:textId="1CEBF904" w:rsidR="00225267" w:rsidRPr="003C4A49" w:rsidRDefault="00225267" w:rsidP="00225267">
            <w:pPr>
              <w:autoSpaceDE w:val="0"/>
              <w:autoSpaceDN w:val="0"/>
              <w:adjustRightInd w:val="0"/>
              <w:jc w:val="both"/>
            </w:pPr>
            <w:r w:rsidRPr="003C4A49">
              <w:t>3.Определяет приоритеты собственной деятельности в соответствии с важностью задач.</w:t>
            </w:r>
          </w:p>
          <w:p w14:paraId="7E40BF78" w14:textId="77777777" w:rsidR="00225267" w:rsidRPr="003C4A49" w:rsidRDefault="00225267" w:rsidP="00225267">
            <w:pPr>
              <w:tabs>
                <w:tab w:val="left" w:pos="540"/>
              </w:tabs>
              <w:contextualSpacing/>
              <w:jc w:val="both"/>
            </w:pPr>
          </w:p>
          <w:p w14:paraId="6519DBD9" w14:textId="0DD6A33B" w:rsidR="00012A1F" w:rsidRPr="003C4A49" w:rsidRDefault="00225267" w:rsidP="00225267">
            <w:pPr>
              <w:tabs>
                <w:tab w:val="left" w:pos="540"/>
              </w:tabs>
              <w:contextualSpacing/>
              <w:jc w:val="both"/>
              <w:rPr>
                <w:sz w:val="22"/>
                <w:szCs w:val="22"/>
              </w:rPr>
            </w:pPr>
            <w:r w:rsidRPr="003C4A49">
              <w:t xml:space="preserve">4. Определяет и демонстрирует методы повышения эффективности </w:t>
            </w:r>
            <w:r w:rsidRPr="003C4A49">
              <w:lastRenderedPageBreak/>
              <w:t>собственной  деятельности.</w:t>
            </w:r>
          </w:p>
        </w:tc>
        <w:tc>
          <w:tcPr>
            <w:tcW w:w="2153" w:type="pct"/>
          </w:tcPr>
          <w:p w14:paraId="6048DEF6" w14:textId="6A041B5E" w:rsidR="00BC7476" w:rsidRPr="003C4A49" w:rsidRDefault="00BC7476" w:rsidP="00BC7476">
            <w:pPr>
              <w:tabs>
                <w:tab w:val="left" w:pos="540"/>
              </w:tabs>
              <w:jc w:val="both"/>
            </w:pPr>
            <w:r w:rsidRPr="003C4A49">
              <w:rPr>
                <w:b/>
                <w:bCs/>
              </w:rPr>
              <w:lastRenderedPageBreak/>
              <w:t>умения:</w:t>
            </w:r>
            <w:r w:rsidRPr="003C4A49">
              <w:t xml:space="preserve"> принимать решения в соответствии с оценкой собственных возможностей и требований в различных социальных ситуациях</w:t>
            </w:r>
          </w:p>
          <w:p w14:paraId="669E5F01" w14:textId="3A9ADB76" w:rsidR="00BC7476" w:rsidRPr="003C4A49" w:rsidRDefault="00BC7476" w:rsidP="00BC7476">
            <w:pPr>
              <w:tabs>
                <w:tab w:val="left" w:pos="540"/>
              </w:tabs>
              <w:jc w:val="both"/>
            </w:pPr>
            <w:r w:rsidRPr="003C4A49">
              <w:rPr>
                <w:b/>
                <w:bCs/>
              </w:rPr>
              <w:t>знания:</w:t>
            </w:r>
            <w:r w:rsidRPr="003C4A49">
              <w:t xml:space="preserve"> собственных возможностей и требований различных социальных ситуаций</w:t>
            </w:r>
          </w:p>
          <w:p w14:paraId="64AF88D2" w14:textId="2861B678" w:rsidR="00BC7476" w:rsidRPr="003C4A49" w:rsidRDefault="00BC7476" w:rsidP="00BC7476">
            <w:pPr>
              <w:tabs>
                <w:tab w:val="left" w:pos="540"/>
              </w:tabs>
              <w:jc w:val="both"/>
            </w:pPr>
            <w:r w:rsidRPr="003C4A49">
              <w:rPr>
                <w:b/>
                <w:bCs/>
              </w:rPr>
              <w:t>умения:</w:t>
            </w:r>
            <w:r w:rsidRPr="003C4A49">
              <w:t xml:space="preserve"> актуализировать собственный личностный потенциал на основе внутренних источников и собственной деятельности</w:t>
            </w:r>
          </w:p>
          <w:p w14:paraId="3D20C9DD" w14:textId="585699F0" w:rsidR="00BC7476" w:rsidRPr="003C4A49" w:rsidRDefault="00BC7476" w:rsidP="00BC7476">
            <w:pPr>
              <w:tabs>
                <w:tab w:val="left" w:pos="540"/>
              </w:tabs>
              <w:jc w:val="both"/>
            </w:pPr>
            <w:r w:rsidRPr="003C4A49">
              <w:rPr>
                <w:b/>
                <w:bCs/>
              </w:rPr>
              <w:t>знания:</w:t>
            </w:r>
            <w:r w:rsidRPr="003C4A49">
              <w:t xml:space="preserve"> особенностей собственного личностного потенциала и источников его развития</w:t>
            </w:r>
          </w:p>
          <w:p w14:paraId="2DECFA81" w14:textId="0D5C74B7" w:rsidR="00BC7476" w:rsidRPr="003C4A49" w:rsidRDefault="00BC7476" w:rsidP="00BC7476">
            <w:pPr>
              <w:tabs>
                <w:tab w:val="left" w:pos="540"/>
              </w:tabs>
              <w:jc w:val="both"/>
            </w:pPr>
            <w:r w:rsidRPr="003C4A49">
              <w:rPr>
                <w:b/>
                <w:bCs/>
              </w:rPr>
              <w:t>умения:</w:t>
            </w:r>
            <w:r w:rsidRPr="003C4A49">
              <w:t xml:space="preserve"> определять приоритеты собственной деятельности в иерархии поставленных задач</w:t>
            </w:r>
          </w:p>
          <w:p w14:paraId="7752EAD2" w14:textId="2EF652DE" w:rsidR="00BC7476" w:rsidRPr="003C4A49" w:rsidRDefault="00BC7476" w:rsidP="00BC7476">
            <w:pPr>
              <w:tabs>
                <w:tab w:val="left" w:pos="540"/>
              </w:tabs>
              <w:jc w:val="both"/>
            </w:pPr>
            <w:r w:rsidRPr="003C4A49">
              <w:rPr>
                <w:b/>
                <w:bCs/>
              </w:rPr>
              <w:t>знания:</w:t>
            </w:r>
            <w:r w:rsidRPr="003C4A49">
              <w:t xml:space="preserve"> иерархии поставленных задач в соответствии с их важностью</w:t>
            </w:r>
          </w:p>
          <w:p w14:paraId="430770D3" w14:textId="3AD5E5F1" w:rsidR="00BC7476" w:rsidRPr="003C4A49" w:rsidRDefault="00BC7476" w:rsidP="00BC7476">
            <w:pPr>
              <w:tabs>
                <w:tab w:val="left" w:pos="540"/>
              </w:tabs>
              <w:jc w:val="both"/>
            </w:pPr>
            <w:r w:rsidRPr="003C4A49">
              <w:rPr>
                <w:b/>
                <w:bCs/>
              </w:rPr>
              <w:t>умения:</w:t>
            </w:r>
            <w:r w:rsidRPr="003C4A49">
              <w:t xml:space="preserve"> определять и демонстрировать методы повышения эффективности собственной деятельности</w:t>
            </w:r>
          </w:p>
          <w:p w14:paraId="2C13FB9C" w14:textId="0F803648" w:rsidR="00225267" w:rsidRPr="003C4A49" w:rsidRDefault="00BC7476" w:rsidP="00BC7476">
            <w:pPr>
              <w:tabs>
                <w:tab w:val="left" w:pos="540"/>
              </w:tabs>
              <w:contextualSpacing/>
              <w:jc w:val="both"/>
              <w:rPr>
                <w:sz w:val="22"/>
                <w:szCs w:val="22"/>
              </w:rPr>
            </w:pPr>
            <w:r w:rsidRPr="003C4A49">
              <w:rPr>
                <w:b/>
                <w:bCs/>
              </w:rPr>
              <w:lastRenderedPageBreak/>
              <w:t>знания:</w:t>
            </w:r>
            <w:r w:rsidRPr="003C4A49">
              <w:t xml:space="preserve"> методы повышения эффективности собственной деятельности</w:t>
            </w:r>
          </w:p>
        </w:tc>
      </w:tr>
      <w:tr w:rsidR="003C4A49" w:rsidRPr="003C4A49" w14:paraId="60F52B1F" w14:textId="77777777" w:rsidTr="00BC7476">
        <w:tc>
          <w:tcPr>
            <w:tcW w:w="486" w:type="pct"/>
          </w:tcPr>
          <w:p w14:paraId="1D169611" w14:textId="626AF09D" w:rsidR="00012A1F" w:rsidRPr="003C4A49" w:rsidRDefault="00012A1F" w:rsidP="002445A8">
            <w:pPr>
              <w:tabs>
                <w:tab w:val="left" w:pos="540"/>
              </w:tabs>
              <w:contextualSpacing/>
              <w:jc w:val="both"/>
            </w:pPr>
            <w:r w:rsidRPr="003C4A49">
              <w:lastRenderedPageBreak/>
              <w:t>ОПК-4</w:t>
            </w:r>
          </w:p>
        </w:tc>
        <w:tc>
          <w:tcPr>
            <w:tcW w:w="972" w:type="pct"/>
          </w:tcPr>
          <w:p w14:paraId="10633742" w14:textId="77777777" w:rsidR="00225267" w:rsidRPr="003C4A49" w:rsidRDefault="00225267" w:rsidP="00225267">
            <w:pPr>
              <w:jc w:val="both"/>
            </w:pPr>
            <w:r w:rsidRPr="003C4A49">
              <w:t xml:space="preserve">Способен вести экспертную работу представлять ее итоги в виде отчетов, оформленных в соответствии с имеющимися требованиями </w:t>
            </w:r>
          </w:p>
          <w:p w14:paraId="0687C4C6" w14:textId="77777777" w:rsidR="00012A1F" w:rsidRPr="003C4A49" w:rsidRDefault="00012A1F" w:rsidP="002445A8">
            <w:pPr>
              <w:tabs>
                <w:tab w:val="left" w:pos="540"/>
              </w:tabs>
              <w:contextualSpacing/>
              <w:jc w:val="both"/>
            </w:pPr>
          </w:p>
        </w:tc>
        <w:tc>
          <w:tcPr>
            <w:tcW w:w="1389" w:type="pct"/>
          </w:tcPr>
          <w:p w14:paraId="3CF7BB67" w14:textId="77777777" w:rsidR="00225267" w:rsidRPr="003C4A49" w:rsidRDefault="00225267" w:rsidP="004A0C23">
            <w:pPr>
              <w:pStyle w:val="a8"/>
              <w:numPr>
                <w:ilvl w:val="0"/>
                <w:numId w:val="3"/>
              </w:numPr>
              <w:autoSpaceDE w:val="0"/>
              <w:autoSpaceDN w:val="0"/>
              <w:adjustRightInd w:val="0"/>
              <w:jc w:val="both"/>
            </w:pPr>
            <w:r w:rsidRPr="003C4A49">
              <w:t>Владеет методикой проведения этической и гуманитарной экспертизы проектной деятельности.</w:t>
            </w:r>
          </w:p>
          <w:p w14:paraId="5CEFCD16" w14:textId="77777777" w:rsidR="00225267" w:rsidRPr="003C4A49" w:rsidRDefault="00225267" w:rsidP="00225267">
            <w:pPr>
              <w:tabs>
                <w:tab w:val="left" w:pos="540"/>
              </w:tabs>
              <w:contextualSpacing/>
              <w:jc w:val="both"/>
            </w:pPr>
          </w:p>
          <w:p w14:paraId="2194950E" w14:textId="706139B5" w:rsidR="00012A1F" w:rsidRPr="003C4A49" w:rsidRDefault="00225267" w:rsidP="00225267">
            <w:pPr>
              <w:tabs>
                <w:tab w:val="left" w:pos="540"/>
              </w:tabs>
              <w:contextualSpacing/>
              <w:jc w:val="both"/>
              <w:rPr>
                <w:sz w:val="22"/>
                <w:szCs w:val="22"/>
              </w:rPr>
            </w:pPr>
            <w:r w:rsidRPr="003C4A49">
              <w:t>2.Формирует отчеты по экспертной деятельности в соответствии с имеющимися требованиями.</w:t>
            </w:r>
          </w:p>
        </w:tc>
        <w:tc>
          <w:tcPr>
            <w:tcW w:w="2153" w:type="pct"/>
          </w:tcPr>
          <w:p w14:paraId="2DBB8692" w14:textId="38EA4A55" w:rsidR="00BC7476" w:rsidRPr="003C4A49" w:rsidRDefault="00BC7476" w:rsidP="00BC7476">
            <w:pPr>
              <w:tabs>
                <w:tab w:val="left" w:pos="540"/>
              </w:tabs>
              <w:jc w:val="both"/>
            </w:pPr>
            <w:r w:rsidRPr="003C4A49">
              <w:rPr>
                <w:b/>
                <w:bCs/>
              </w:rPr>
              <w:t>умения:</w:t>
            </w:r>
            <w:r w:rsidRPr="003C4A49">
              <w:t xml:space="preserve"> осуществлять этическую и гуманитарную экспертизу проектов дизайна социальных процессов</w:t>
            </w:r>
          </w:p>
          <w:p w14:paraId="0E266CC7" w14:textId="0F326E75" w:rsidR="00BC7476" w:rsidRPr="003C4A49" w:rsidRDefault="00BC7476" w:rsidP="00BC7476">
            <w:pPr>
              <w:tabs>
                <w:tab w:val="left" w:pos="540"/>
              </w:tabs>
              <w:jc w:val="both"/>
            </w:pPr>
            <w:r w:rsidRPr="003C4A49">
              <w:rPr>
                <w:b/>
                <w:bCs/>
              </w:rPr>
              <w:t>знания:</w:t>
            </w:r>
            <w:r w:rsidRPr="003C4A49">
              <w:t xml:space="preserve"> методику проведения этической и гуманитарной экспертизы проектов в социальной сфере</w:t>
            </w:r>
          </w:p>
          <w:p w14:paraId="7327CAAF" w14:textId="2D2E8253" w:rsidR="00BC7476" w:rsidRPr="003C4A49" w:rsidRDefault="00BC7476" w:rsidP="00BC7476">
            <w:pPr>
              <w:tabs>
                <w:tab w:val="left" w:pos="540"/>
              </w:tabs>
              <w:jc w:val="both"/>
            </w:pPr>
            <w:r w:rsidRPr="003C4A49">
              <w:rPr>
                <w:b/>
                <w:bCs/>
              </w:rPr>
              <w:t>умения:</w:t>
            </w:r>
            <w:r w:rsidRPr="003C4A49">
              <w:t xml:space="preserve"> формировать отчеты по проведенной этической и гуманитарной экспертизы проектов дизайна социальных процессов</w:t>
            </w:r>
          </w:p>
          <w:p w14:paraId="5C270B9B" w14:textId="6C4A6B6A" w:rsidR="00225267" w:rsidRPr="003C4A49" w:rsidRDefault="00BC7476" w:rsidP="00BC7476">
            <w:pPr>
              <w:tabs>
                <w:tab w:val="left" w:pos="540"/>
              </w:tabs>
              <w:contextualSpacing/>
              <w:jc w:val="both"/>
              <w:rPr>
                <w:sz w:val="22"/>
                <w:szCs w:val="22"/>
              </w:rPr>
            </w:pPr>
            <w:r w:rsidRPr="003C4A49">
              <w:rPr>
                <w:b/>
                <w:bCs/>
              </w:rPr>
              <w:t>знания:</w:t>
            </w:r>
            <w:r w:rsidRPr="003C4A49">
              <w:t xml:space="preserve"> требований к формированию отчетов по экспертной деятельности в социальной сфере</w:t>
            </w:r>
          </w:p>
        </w:tc>
      </w:tr>
      <w:tr w:rsidR="003C4A49" w:rsidRPr="003C4A49" w14:paraId="0DB93F70" w14:textId="77777777" w:rsidTr="00BC7476">
        <w:tc>
          <w:tcPr>
            <w:tcW w:w="486" w:type="pct"/>
          </w:tcPr>
          <w:p w14:paraId="12F6718E" w14:textId="468ED1B9" w:rsidR="00012A1F" w:rsidRPr="003C4A49" w:rsidRDefault="00012A1F" w:rsidP="002445A8">
            <w:pPr>
              <w:tabs>
                <w:tab w:val="left" w:pos="540"/>
              </w:tabs>
              <w:contextualSpacing/>
              <w:jc w:val="both"/>
            </w:pPr>
            <w:r w:rsidRPr="003C4A49">
              <w:t>УК-2</w:t>
            </w:r>
          </w:p>
        </w:tc>
        <w:tc>
          <w:tcPr>
            <w:tcW w:w="972" w:type="pct"/>
          </w:tcPr>
          <w:p w14:paraId="136F007F" w14:textId="6B86886C" w:rsidR="00012A1F" w:rsidRPr="003C4A49" w:rsidRDefault="00225267" w:rsidP="00BC7476">
            <w:pPr>
              <w:jc w:val="both"/>
            </w:pPr>
            <w:r w:rsidRPr="003C4A49">
              <w:t>Способен управлять проектом на всех этапах его жизненного цикла</w:t>
            </w:r>
          </w:p>
        </w:tc>
        <w:tc>
          <w:tcPr>
            <w:tcW w:w="1389" w:type="pct"/>
          </w:tcPr>
          <w:p w14:paraId="72E48DBA" w14:textId="0986DFE0" w:rsidR="00225267" w:rsidRPr="003C4A49" w:rsidRDefault="00225267" w:rsidP="00225267">
            <w:pPr>
              <w:autoSpaceDE w:val="0"/>
              <w:autoSpaceDN w:val="0"/>
              <w:adjustRightInd w:val="0"/>
              <w:jc w:val="both"/>
            </w:pPr>
            <w:r w:rsidRPr="003C4A49">
              <w:t xml:space="preserve">1.Применяет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 </w:t>
            </w:r>
          </w:p>
          <w:p w14:paraId="2472CC8C" w14:textId="7D7192D8" w:rsidR="00012A1F" w:rsidRPr="003C4A49" w:rsidRDefault="00225267" w:rsidP="00225267">
            <w:pPr>
              <w:tabs>
                <w:tab w:val="left" w:pos="540"/>
              </w:tabs>
              <w:contextualSpacing/>
              <w:jc w:val="both"/>
              <w:rPr>
                <w:sz w:val="22"/>
                <w:szCs w:val="22"/>
              </w:rPr>
            </w:pPr>
            <w:r w:rsidRPr="003C4A49">
              <w:t>2.Осуществляет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2153" w:type="pct"/>
          </w:tcPr>
          <w:p w14:paraId="443FAF6A" w14:textId="54D8A22A" w:rsidR="00942B2E" w:rsidRPr="003C4A49" w:rsidRDefault="00942B2E" w:rsidP="00942B2E">
            <w:pPr>
              <w:tabs>
                <w:tab w:val="left" w:pos="540"/>
              </w:tabs>
              <w:jc w:val="both"/>
            </w:pPr>
            <w:r w:rsidRPr="003C4A49">
              <w:rPr>
                <w:b/>
                <w:bCs/>
              </w:rPr>
              <w:t>умения:</w:t>
            </w:r>
            <w:r w:rsidRPr="003C4A49">
              <w:t xml:space="preserve"> применять основные инструменты планирования проекта, в частности, формировать иерархическую структуру работ, расписание проекта, необходимые ресурсы, стоимость и бюджет, планировать закупки, коммуникации, качество и управление рисками проекта и др.</w:t>
            </w:r>
          </w:p>
          <w:p w14:paraId="5A3948E7" w14:textId="206AC599" w:rsidR="00942B2E" w:rsidRPr="003C4A49" w:rsidRDefault="00942B2E" w:rsidP="00942B2E">
            <w:pPr>
              <w:tabs>
                <w:tab w:val="left" w:pos="540"/>
              </w:tabs>
              <w:jc w:val="both"/>
            </w:pPr>
            <w:r w:rsidRPr="003C4A49">
              <w:rPr>
                <w:b/>
                <w:bCs/>
              </w:rPr>
              <w:t>знания:</w:t>
            </w:r>
            <w:r w:rsidRPr="003C4A49">
              <w:t xml:space="preserve"> всех структурных элементов планирования проекта, </w:t>
            </w:r>
          </w:p>
          <w:p w14:paraId="36BAF6A8" w14:textId="77777777" w:rsidR="00942B2E" w:rsidRPr="003C4A49" w:rsidRDefault="00942B2E" w:rsidP="00942B2E">
            <w:pPr>
              <w:tabs>
                <w:tab w:val="left" w:pos="540"/>
              </w:tabs>
              <w:jc w:val="both"/>
              <w:rPr>
                <w:b/>
                <w:bCs/>
              </w:rPr>
            </w:pPr>
          </w:p>
          <w:p w14:paraId="26403CB6" w14:textId="77777777" w:rsidR="00942B2E" w:rsidRPr="003C4A49" w:rsidRDefault="00942B2E" w:rsidP="00942B2E">
            <w:pPr>
              <w:tabs>
                <w:tab w:val="left" w:pos="540"/>
              </w:tabs>
              <w:jc w:val="both"/>
              <w:rPr>
                <w:b/>
                <w:bCs/>
              </w:rPr>
            </w:pPr>
          </w:p>
          <w:p w14:paraId="62AEA620" w14:textId="004289F9" w:rsidR="00942B2E" w:rsidRPr="003C4A49" w:rsidRDefault="00942B2E" w:rsidP="00942B2E">
            <w:pPr>
              <w:tabs>
                <w:tab w:val="left" w:pos="540"/>
              </w:tabs>
              <w:jc w:val="both"/>
            </w:pPr>
            <w:r w:rsidRPr="003C4A49">
              <w:rPr>
                <w:b/>
                <w:bCs/>
              </w:rPr>
              <w:t>умения:</w:t>
            </w:r>
            <w:r w:rsidRPr="003C4A49">
              <w:t xml:space="preserve"> осуществлять руководство ресурсами и кадрами осуществления конкретного проекта, управлять качеством и рисками проекта, проводить мониторинг реализации проекта и готовить отчеты</w:t>
            </w:r>
          </w:p>
          <w:p w14:paraId="631DEA7A" w14:textId="52FCA595" w:rsidR="00225267" w:rsidRPr="003C4A49" w:rsidRDefault="00942B2E" w:rsidP="00942B2E">
            <w:pPr>
              <w:tabs>
                <w:tab w:val="left" w:pos="540"/>
              </w:tabs>
              <w:contextualSpacing/>
              <w:jc w:val="both"/>
              <w:rPr>
                <w:sz w:val="22"/>
                <w:szCs w:val="22"/>
              </w:rPr>
            </w:pPr>
            <w:r w:rsidRPr="003C4A49">
              <w:rPr>
                <w:b/>
                <w:bCs/>
              </w:rPr>
              <w:t>знания:</w:t>
            </w:r>
            <w:r w:rsidRPr="003C4A49">
              <w:t xml:space="preserve"> основы руководства и управления проектом, инструменты контроля его осуществления, мониторинга</w:t>
            </w:r>
            <w:r w:rsidR="00BC0CD2" w:rsidRPr="003C4A49">
              <w:t xml:space="preserve"> качества выполнения проекта и управления рисками проекта</w:t>
            </w:r>
          </w:p>
        </w:tc>
      </w:tr>
    </w:tbl>
    <w:p w14:paraId="30153B51" w14:textId="77777777" w:rsidR="00EE4C4D" w:rsidRPr="003C4A49" w:rsidRDefault="00EE4C4D" w:rsidP="004858E1">
      <w:pPr>
        <w:pStyle w:val="1"/>
        <w:spacing w:before="0"/>
        <w:jc w:val="both"/>
        <w:rPr>
          <w:rFonts w:ascii="Times New Roman" w:hAnsi="Times New Roman" w:cs="Times New Roman"/>
          <w:iCs/>
          <w:sz w:val="28"/>
          <w:szCs w:val="28"/>
        </w:rPr>
      </w:pPr>
    </w:p>
    <w:p w14:paraId="745F93B9" w14:textId="3A356A8E" w:rsidR="009949C1" w:rsidRPr="003C4A49" w:rsidRDefault="0006350A" w:rsidP="004858E1">
      <w:pPr>
        <w:pStyle w:val="1"/>
        <w:spacing w:before="0"/>
        <w:jc w:val="both"/>
        <w:rPr>
          <w:rFonts w:ascii="Times New Roman" w:hAnsi="Times New Roman" w:cs="Times New Roman"/>
          <w:b w:val="0"/>
          <w:bCs w:val="0"/>
          <w:kern w:val="0"/>
          <w:sz w:val="28"/>
          <w:szCs w:val="28"/>
        </w:rPr>
      </w:pPr>
      <w:r w:rsidRPr="003C4A49">
        <w:rPr>
          <w:rFonts w:ascii="Times New Roman" w:hAnsi="Times New Roman" w:cs="Times New Roman"/>
          <w:iCs/>
          <w:sz w:val="28"/>
          <w:szCs w:val="28"/>
        </w:rPr>
        <w:t>4</w:t>
      </w:r>
      <w:r w:rsidR="009949C1" w:rsidRPr="003C4A49">
        <w:rPr>
          <w:rFonts w:ascii="Times New Roman" w:hAnsi="Times New Roman" w:cs="Times New Roman"/>
          <w:iCs/>
          <w:sz w:val="28"/>
          <w:szCs w:val="28"/>
        </w:rPr>
        <w:t xml:space="preserve">. </w:t>
      </w:r>
      <w:r w:rsidR="00422CAF" w:rsidRPr="003C4A49">
        <w:rPr>
          <w:rFonts w:ascii="Times New Roman" w:hAnsi="Times New Roman" w:cs="Times New Roman"/>
          <w:kern w:val="0"/>
          <w:sz w:val="28"/>
          <w:szCs w:val="28"/>
        </w:rPr>
        <w:t>Место практики</w:t>
      </w:r>
      <w:r w:rsidR="003D3A4F" w:rsidRPr="003C4A49">
        <w:rPr>
          <w:rFonts w:ascii="Times New Roman" w:hAnsi="Times New Roman" w:cs="Times New Roman"/>
          <w:kern w:val="0"/>
          <w:sz w:val="28"/>
          <w:szCs w:val="28"/>
        </w:rPr>
        <w:t xml:space="preserve"> в структуре образовательной программы</w:t>
      </w:r>
    </w:p>
    <w:p w14:paraId="4BBCD0EC" w14:textId="679C9754" w:rsidR="00422CAF" w:rsidRPr="003C4A49" w:rsidRDefault="00422CAF" w:rsidP="0044606D">
      <w:pPr>
        <w:ind w:firstLine="709"/>
        <w:jc w:val="both"/>
        <w:rPr>
          <w:sz w:val="28"/>
          <w:szCs w:val="28"/>
        </w:rPr>
      </w:pPr>
      <w:r w:rsidRPr="003C4A49">
        <w:rPr>
          <w:sz w:val="28"/>
          <w:szCs w:val="28"/>
        </w:rPr>
        <w:t>П</w:t>
      </w:r>
      <w:r w:rsidR="00CE6F6C" w:rsidRPr="003C4A49">
        <w:rPr>
          <w:sz w:val="28"/>
          <w:szCs w:val="28"/>
        </w:rPr>
        <w:t>роизводственная</w:t>
      </w:r>
      <w:r w:rsidR="005743CC" w:rsidRPr="003C4A49">
        <w:rPr>
          <w:sz w:val="28"/>
          <w:szCs w:val="28"/>
        </w:rPr>
        <w:t xml:space="preserve"> практика</w:t>
      </w:r>
      <w:r w:rsidR="00EE7471" w:rsidRPr="003C4A49">
        <w:rPr>
          <w:sz w:val="28"/>
          <w:szCs w:val="28"/>
        </w:rPr>
        <w:t xml:space="preserve"> </w:t>
      </w:r>
      <w:r w:rsidRPr="003C4A49">
        <w:rPr>
          <w:sz w:val="28"/>
          <w:szCs w:val="28"/>
        </w:rPr>
        <w:t>входит в Блок 2.</w:t>
      </w:r>
      <w:r w:rsidR="00A663FB" w:rsidRPr="003C4A49">
        <w:rPr>
          <w:sz w:val="28"/>
          <w:szCs w:val="28"/>
        </w:rPr>
        <w:t xml:space="preserve"> Практика</w:t>
      </w:r>
      <w:r w:rsidR="00FF3FF2" w:rsidRPr="003C4A49">
        <w:rPr>
          <w:sz w:val="28"/>
          <w:szCs w:val="28"/>
        </w:rPr>
        <w:t xml:space="preserve"> и</w:t>
      </w:r>
      <w:r w:rsidR="00A663FB" w:rsidRPr="003C4A49">
        <w:rPr>
          <w:sz w:val="28"/>
          <w:szCs w:val="28"/>
        </w:rPr>
        <w:t xml:space="preserve"> включает </w:t>
      </w:r>
      <w:r w:rsidR="0072571E" w:rsidRPr="003C4A49">
        <w:rPr>
          <w:sz w:val="28"/>
          <w:szCs w:val="28"/>
        </w:rPr>
        <w:t>три</w:t>
      </w:r>
      <w:r w:rsidR="00A663FB" w:rsidRPr="003C4A49">
        <w:rPr>
          <w:sz w:val="28"/>
          <w:szCs w:val="28"/>
        </w:rPr>
        <w:t xml:space="preserve"> типа </w:t>
      </w:r>
      <w:r w:rsidR="00CE6F6C" w:rsidRPr="003C4A49">
        <w:rPr>
          <w:sz w:val="28"/>
          <w:szCs w:val="28"/>
        </w:rPr>
        <w:t>практики</w:t>
      </w:r>
      <w:r w:rsidRPr="003C4A49">
        <w:rPr>
          <w:sz w:val="28"/>
          <w:szCs w:val="28"/>
        </w:rPr>
        <w:t xml:space="preserve">: педагогическая </w:t>
      </w:r>
      <w:r w:rsidR="0072571E" w:rsidRPr="003C4A49">
        <w:rPr>
          <w:sz w:val="28"/>
          <w:szCs w:val="28"/>
        </w:rPr>
        <w:t>и преддипломная, научно-исследовательская работа.</w:t>
      </w:r>
      <w:r w:rsidR="00A663FB" w:rsidRPr="003C4A49">
        <w:rPr>
          <w:sz w:val="28"/>
          <w:szCs w:val="28"/>
        </w:rPr>
        <w:t xml:space="preserve"> Она</w:t>
      </w:r>
      <w:r w:rsidRPr="003C4A49">
        <w:rPr>
          <w:sz w:val="28"/>
          <w:szCs w:val="28"/>
        </w:rPr>
        <w:t xml:space="preserve"> является </w:t>
      </w:r>
      <w:r w:rsidR="00A663FB" w:rsidRPr="003C4A49">
        <w:rPr>
          <w:sz w:val="28"/>
          <w:szCs w:val="28"/>
        </w:rPr>
        <w:t>обязательной частью</w:t>
      </w:r>
      <w:r w:rsidRPr="003C4A49">
        <w:rPr>
          <w:sz w:val="28"/>
          <w:szCs w:val="28"/>
        </w:rPr>
        <w:t xml:space="preserve"> образовательной программы</w:t>
      </w:r>
      <w:r w:rsidR="00225267" w:rsidRPr="003C4A49">
        <w:rPr>
          <w:sz w:val="28"/>
          <w:szCs w:val="28"/>
        </w:rPr>
        <w:t xml:space="preserve"> по направлению подготовки 47.04</w:t>
      </w:r>
      <w:r w:rsidRPr="003C4A49">
        <w:rPr>
          <w:sz w:val="28"/>
          <w:szCs w:val="28"/>
        </w:rPr>
        <w:t xml:space="preserve">.01 Философия, </w:t>
      </w:r>
      <w:r w:rsidR="0072571E" w:rsidRPr="003C4A49">
        <w:rPr>
          <w:sz w:val="28"/>
          <w:szCs w:val="28"/>
        </w:rPr>
        <w:t>направленность программы магистратуры</w:t>
      </w:r>
      <w:r w:rsidR="00225267" w:rsidRPr="003C4A49">
        <w:rPr>
          <w:sz w:val="28"/>
          <w:szCs w:val="28"/>
        </w:rPr>
        <w:t xml:space="preserve"> «</w:t>
      </w:r>
      <w:r w:rsidR="0061116C">
        <w:rPr>
          <w:bCs/>
          <w:sz w:val="28"/>
          <w:szCs w:val="28"/>
        </w:rPr>
        <w:t>Философия управления</w:t>
      </w:r>
      <w:r w:rsidR="00225267" w:rsidRPr="003C4A49">
        <w:rPr>
          <w:sz w:val="28"/>
          <w:szCs w:val="28"/>
        </w:rPr>
        <w:t>»</w:t>
      </w:r>
      <w:r w:rsidR="005E72A4" w:rsidRPr="003C4A49">
        <w:rPr>
          <w:sz w:val="28"/>
          <w:szCs w:val="28"/>
        </w:rPr>
        <w:t>.</w:t>
      </w:r>
    </w:p>
    <w:p w14:paraId="7CFD367F" w14:textId="52E3473D" w:rsidR="00422CAF" w:rsidRPr="003C4A49" w:rsidRDefault="00422CAF" w:rsidP="0044606D">
      <w:pPr>
        <w:ind w:firstLine="709"/>
        <w:jc w:val="both"/>
        <w:rPr>
          <w:sz w:val="28"/>
          <w:szCs w:val="28"/>
        </w:rPr>
      </w:pPr>
      <w:r w:rsidRPr="003C4A49">
        <w:rPr>
          <w:sz w:val="28"/>
          <w:szCs w:val="28"/>
        </w:rPr>
        <w:t>Для прохождения п</w:t>
      </w:r>
      <w:r w:rsidR="00CE6F6C" w:rsidRPr="003C4A49">
        <w:rPr>
          <w:sz w:val="28"/>
          <w:szCs w:val="28"/>
        </w:rPr>
        <w:t>роизводственной</w:t>
      </w:r>
      <w:r w:rsidRPr="003C4A49">
        <w:rPr>
          <w:sz w:val="28"/>
          <w:szCs w:val="28"/>
        </w:rPr>
        <w:t xml:space="preserve"> практики обучающиеся используют компетенции, сформированные в ходе изучения дисциплин, п</w:t>
      </w:r>
      <w:bookmarkStart w:id="3" w:name="_GoBack"/>
      <w:bookmarkEnd w:id="3"/>
      <w:r w:rsidRPr="003C4A49">
        <w:rPr>
          <w:sz w:val="28"/>
          <w:szCs w:val="28"/>
        </w:rPr>
        <w:t>редусмотренных учебным планом.</w:t>
      </w:r>
    </w:p>
    <w:p w14:paraId="7D9C9211" w14:textId="529861F1" w:rsidR="0044606D" w:rsidRPr="003C4A49" w:rsidRDefault="00422CAF" w:rsidP="0044606D">
      <w:pPr>
        <w:ind w:firstLine="709"/>
        <w:jc w:val="both"/>
        <w:rPr>
          <w:sz w:val="28"/>
          <w:szCs w:val="28"/>
        </w:rPr>
      </w:pPr>
      <w:r w:rsidRPr="003C4A49">
        <w:rPr>
          <w:sz w:val="28"/>
          <w:szCs w:val="28"/>
        </w:rPr>
        <w:lastRenderedPageBreak/>
        <w:t>П</w:t>
      </w:r>
      <w:r w:rsidR="00CE6F6C" w:rsidRPr="003C4A49">
        <w:rPr>
          <w:sz w:val="28"/>
          <w:szCs w:val="28"/>
        </w:rPr>
        <w:t>роизводственная</w:t>
      </w:r>
      <w:r w:rsidRPr="003C4A49">
        <w:rPr>
          <w:sz w:val="28"/>
          <w:szCs w:val="28"/>
        </w:rPr>
        <w:t xml:space="preserve"> практика является завершающи</w:t>
      </w:r>
      <w:r w:rsidR="00CE6F6C" w:rsidRPr="003C4A49">
        <w:rPr>
          <w:sz w:val="28"/>
          <w:szCs w:val="28"/>
        </w:rPr>
        <w:t>м</w:t>
      </w:r>
      <w:r w:rsidRPr="003C4A49">
        <w:rPr>
          <w:sz w:val="28"/>
          <w:szCs w:val="28"/>
        </w:rPr>
        <w:t xml:space="preserve"> этапо</w:t>
      </w:r>
      <w:r w:rsidR="00CE6F6C" w:rsidRPr="003C4A49">
        <w:rPr>
          <w:sz w:val="28"/>
          <w:szCs w:val="28"/>
        </w:rPr>
        <w:t>м</w:t>
      </w:r>
      <w:r w:rsidRPr="003C4A49">
        <w:rPr>
          <w:sz w:val="28"/>
          <w:szCs w:val="28"/>
        </w:rPr>
        <w:t xml:space="preserve"> </w:t>
      </w:r>
      <w:proofErr w:type="gramStart"/>
      <w:r w:rsidRPr="003C4A49">
        <w:rPr>
          <w:sz w:val="28"/>
          <w:szCs w:val="28"/>
        </w:rPr>
        <w:t>обучения  и</w:t>
      </w:r>
      <w:proofErr w:type="gramEnd"/>
      <w:r w:rsidRPr="003C4A49">
        <w:rPr>
          <w:sz w:val="28"/>
          <w:szCs w:val="28"/>
        </w:rPr>
        <w:t xml:space="preserve"> </w:t>
      </w:r>
      <w:r w:rsidR="008B1EDE" w:rsidRPr="003C4A49">
        <w:rPr>
          <w:sz w:val="28"/>
          <w:szCs w:val="28"/>
        </w:rPr>
        <w:t>способствует формированию компетенций, необходимых</w:t>
      </w:r>
      <w:r w:rsidRPr="003C4A49">
        <w:rPr>
          <w:sz w:val="28"/>
          <w:szCs w:val="28"/>
        </w:rPr>
        <w:t xml:space="preserve"> для прохождения государственной итоговой аттестации в форме государственного экзамена</w:t>
      </w:r>
      <w:r w:rsidR="00CE6F6C" w:rsidRPr="003C4A49">
        <w:rPr>
          <w:sz w:val="28"/>
          <w:szCs w:val="28"/>
        </w:rPr>
        <w:t xml:space="preserve">, выполнения, подготовки к </w:t>
      </w:r>
      <w:r w:rsidR="00A663FB" w:rsidRPr="003C4A49">
        <w:rPr>
          <w:sz w:val="28"/>
          <w:szCs w:val="28"/>
        </w:rPr>
        <w:t xml:space="preserve">процедуре </w:t>
      </w:r>
      <w:r w:rsidR="00CE6F6C" w:rsidRPr="003C4A49">
        <w:rPr>
          <w:sz w:val="28"/>
          <w:szCs w:val="28"/>
        </w:rPr>
        <w:t>защит</w:t>
      </w:r>
      <w:r w:rsidR="007F20DC" w:rsidRPr="003C4A49">
        <w:rPr>
          <w:sz w:val="28"/>
          <w:szCs w:val="28"/>
        </w:rPr>
        <w:t>ы</w:t>
      </w:r>
      <w:r w:rsidR="00CE6F6C" w:rsidRPr="003C4A49">
        <w:rPr>
          <w:sz w:val="28"/>
          <w:szCs w:val="28"/>
        </w:rPr>
        <w:t xml:space="preserve"> и защиты ВКР.</w:t>
      </w:r>
    </w:p>
    <w:p w14:paraId="1647D026" w14:textId="77777777" w:rsidR="00422CAF" w:rsidRPr="003C4A49" w:rsidRDefault="00422CAF" w:rsidP="0044606D">
      <w:pPr>
        <w:ind w:firstLine="709"/>
        <w:jc w:val="both"/>
        <w:rPr>
          <w:sz w:val="28"/>
          <w:szCs w:val="28"/>
        </w:rPr>
      </w:pPr>
    </w:p>
    <w:p w14:paraId="293B2567" w14:textId="3B63ACEF" w:rsidR="002A38CC" w:rsidRPr="003C4A49" w:rsidRDefault="00422CAF" w:rsidP="00422CAF">
      <w:pPr>
        <w:pStyle w:val="1"/>
        <w:spacing w:before="0" w:after="0"/>
        <w:jc w:val="both"/>
        <w:rPr>
          <w:rFonts w:ascii="Times New Roman" w:hAnsi="Times New Roman" w:cs="Times New Roman"/>
          <w:kern w:val="0"/>
          <w:sz w:val="28"/>
          <w:szCs w:val="28"/>
        </w:rPr>
      </w:pPr>
      <w:bookmarkStart w:id="4" w:name="_Toc418694114"/>
      <w:r w:rsidRPr="003C4A49">
        <w:rPr>
          <w:rFonts w:ascii="Times New Roman" w:hAnsi="Times New Roman" w:cs="Times New Roman"/>
          <w:iCs/>
          <w:sz w:val="28"/>
          <w:szCs w:val="28"/>
        </w:rPr>
        <w:t>5</w:t>
      </w:r>
      <w:r w:rsidR="00E01E77" w:rsidRPr="003C4A49">
        <w:rPr>
          <w:rFonts w:ascii="Times New Roman" w:hAnsi="Times New Roman" w:cs="Times New Roman"/>
          <w:iCs/>
          <w:sz w:val="28"/>
          <w:szCs w:val="28"/>
        </w:rPr>
        <w:t xml:space="preserve">. </w:t>
      </w:r>
      <w:bookmarkEnd w:id="4"/>
      <w:r w:rsidR="00F61119" w:rsidRPr="003C4A49">
        <w:rPr>
          <w:rFonts w:ascii="Times New Roman" w:hAnsi="Times New Roman" w:cs="Times New Roman"/>
          <w:kern w:val="0"/>
          <w:sz w:val="28"/>
          <w:szCs w:val="28"/>
        </w:rPr>
        <w:t xml:space="preserve">Объем </w:t>
      </w:r>
      <w:r w:rsidRPr="003C4A49">
        <w:rPr>
          <w:rFonts w:ascii="Times New Roman" w:hAnsi="Times New Roman" w:cs="Times New Roman"/>
          <w:kern w:val="0"/>
          <w:sz w:val="28"/>
          <w:szCs w:val="28"/>
        </w:rPr>
        <w:t xml:space="preserve">практики </w:t>
      </w:r>
      <w:r w:rsidR="00F61119" w:rsidRPr="003C4A49">
        <w:rPr>
          <w:rFonts w:ascii="Times New Roman" w:hAnsi="Times New Roman" w:cs="Times New Roman"/>
          <w:kern w:val="0"/>
          <w:sz w:val="28"/>
          <w:szCs w:val="28"/>
        </w:rPr>
        <w:t xml:space="preserve">в зачетных единицах и </w:t>
      </w:r>
      <w:r w:rsidRPr="003C4A49">
        <w:rPr>
          <w:rFonts w:ascii="Times New Roman" w:hAnsi="Times New Roman" w:cs="Times New Roman"/>
          <w:kern w:val="0"/>
          <w:sz w:val="28"/>
          <w:szCs w:val="28"/>
        </w:rPr>
        <w:t xml:space="preserve">ее продолжительность в неделях либо </w:t>
      </w:r>
      <w:r w:rsidR="00F61119" w:rsidRPr="003C4A49">
        <w:rPr>
          <w:rFonts w:ascii="Times New Roman" w:hAnsi="Times New Roman" w:cs="Times New Roman"/>
          <w:kern w:val="0"/>
          <w:sz w:val="28"/>
          <w:szCs w:val="28"/>
        </w:rPr>
        <w:t xml:space="preserve">в академических часах </w:t>
      </w:r>
    </w:p>
    <w:p w14:paraId="131032A6" w14:textId="15FCE063" w:rsidR="00CE6F6C" w:rsidRPr="003C4A49" w:rsidRDefault="00422CAF" w:rsidP="00EE77FD">
      <w:pPr>
        <w:ind w:firstLine="709"/>
        <w:jc w:val="both"/>
        <w:rPr>
          <w:sz w:val="28"/>
          <w:szCs w:val="28"/>
        </w:rPr>
      </w:pPr>
      <w:r w:rsidRPr="003C4A49">
        <w:rPr>
          <w:sz w:val="28"/>
          <w:szCs w:val="28"/>
        </w:rPr>
        <w:t>Объем п</w:t>
      </w:r>
      <w:r w:rsidR="00CE6F6C" w:rsidRPr="003C4A49">
        <w:rPr>
          <w:sz w:val="28"/>
          <w:szCs w:val="28"/>
        </w:rPr>
        <w:t>роизводственной</w:t>
      </w:r>
      <w:r w:rsidR="00EE77FD" w:rsidRPr="003C4A49">
        <w:rPr>
          <w:sz w:val="28"/>
          <w:szCs w:val="28"/>
        </w:rPr>
        <w:t xml:space="preserve"> практики определяется на основе федерального государственного образовательного стандарта высшего образования</w:t>
      </w:r>
      <w:r w:rsidR="005E72A4" w:rsidRPr="003C4A49">
        <w:rPr>
          <w:sz w:val="28"/>
          <w:szCs w:val="28"/>
        </w:rPr>
        <w:t xml:space="preserve"> по направлению подготовки 47.04.01 Философия</w:t>
      </w:r>
      <w:proofErr w:type="gramStart"/>
      <w:r w:rsidR="005E72A4" w:rsidRPr="003C4A49">
        <w:rPr>
          <w:sz w:val="28"/>
          <w:szCs w:val="28"/>
        </w:rPr>
        <w:t xml:space="preserve">, </w:t>
      </w:r>
      <w:r w:rsidR="00EE77FD" w:rsidRPr="003C4A49">
        <w:rPr>
          <w:sz w:val="28"/>
          <w:szCs w:val="28"/>
        </w:rPr>
        <w:t>,</w:t>
      </w:r>
      <w:proofErr w:type="gramEnd"/>
      <w:r w:rsidR="00EE77FD" w:rsidRPr="003C4A49">
        <w:rPr>
          <w:sz w:val="28"/>
          <w:szCs w:val="28"/>
        </w:rPr>
        <w:t xml:space="preserve"> учебного плана и календарного </w:t>
      </w:r>
      <w:r w:rsidR="00A663FB" w:rsidRPr="003C4A49">
        <w:rPr>
          <w:sz w:val="28"/>
          <w:szCs w:val="28"/>
        </w:rPr>
        <w:t xml:space="preserve">учебного </w:t>
      </w:r>
      <w:r w:rsidR="00EE77FD" w:rsidRPr="003C4A49">
        <w:rPr>
          <w:sz w:val="28"/>
          <w:szCs w:val="28"/>
        </w:rPr>
        <w:t xml:space="preserve">графика </w:t>
      </w:r>
      <w:r w:rsidR="00E50C55" w:rsidRPr="003C4A49">
        <w:rPr>
          <w:sz w:val="28"/>
          <w:szCs w:val="28"/>
        </w:rPr>
        <w:t xml:space="preserve">очной формы обучения </w:t>
      </w:r>
      <w:r w:rsidR="00EE77FD" w:rsidRPr="003C4A49">
        <w:rPr>
          <w:sz w:val="28"/>
          <w:szCs w:val="28"/>
        </w:rPr>
        <w:t>и составляет</w:t>
      </w:r>
      <w:r w:rsidR="00CE6F6C" w:rsidRPr="003C4A49">
        <w:rPr>
          <w:sz w:val="28"/>
          <w:szCs w:val="28"/>
        </w:rPr>
        <w:t xml:space="preserve">: </w:t>
      </w:r>
    </w:p>
    <w:p w14:paraId="44723CFA" w14:textId="2EC32335" w:rsidR="00EE77FD" w:rsidRPr="003C4A49" w:rsidRDefault="00CE6F6C" w:rsidP="00EE77FD">
      <w:pPr>
        <w:ind w:firstLine="709"/>
        <w:jc w:val="both"/>
        <w:rPr>
          <w:sz w:val="28"/>
          <w:szCs w:val="28"/>
        </w:rPr>
      </w:pPr>
      <w:r w:rsidRPr="003C4A49">
        <w:rPr>
          <w:sz w:val="28"/>
          <w:szCs w:val="28"/>
        </w:rPr>
        <w:t xml:space="preserve">для педагогической практики - </w:t>
      </w:r>
      <w:r w:rsidR="00EE77FD" w:rsidRPr="003C4A49">
        <w:rPr>
          <w:sz w:val="28"/>
          <w:szCs w:val="28"/>
        </w:rPr>
        <w:t xml:space="preserve"> </w:t>
      </w:r>
      <w:r w:rsidR="005E72A4" w:rsidRPr="003C4A49">
        <w:rPr>
          <w:sz w:val="28"/>
          <w:szCs w:val="28"/>
        </w:rPr>
        <w:t>6</w:t>
      </w:r>
      <w:r w:rsidR="00EE77FD" w:rsidRPr="003C4A49">
        <w:rPr>
          <w:sz w:val="28"/>
          <w:szCs w:val="28"/>
        </w:rPr>
        <w:t xml:space="preserve"> зачетных единиц (</w:t>
      </w:r>
      <w:r w:rsidR="005E72A4" w:rsidRPr="003C4A49">
        <w:rPr>
          <w:sz w:val="28"/>
          <w:szCs w:val="28"/>
        </w:rPr>
        <w:t xml:space="preserve">216 </w:t>
      </w:r>
      <w:r w:rsidR="00EE77FD" w:rsidRPr="003C4A49">
        <w:rPr>
          <w:sz w:val="28"/>
          <w:szCs w:val="28"/>
        </w:rPr>
        <w:t>часов)</w:t>
      </w:r>
      <w:r w:rsidRPr="003C4A49">
        <w:rPr>
          <w:sz w:val="28"/>
          <w:szCs w:val="28"/>
        </w:rPr>
        <w:t>, ее п</w:t>
      </w:r>
      <w:r w:rsidR="00EE77FD" w:rsidRPr="003C4A49">
        <w:rPr>
          <w:sz w:val="28"/>
          <w:szCs w:val="28"/>
        </w:rPr>
        <w:t>родолжительность – 12 недель</w:t>
      </w:r>
      <w:r w:rsidRPr="003C4A49">
        <w:rPr>
          <w:sz w:val="28"/>
          <w:szCs w:val="28"/>
        </w:rPr>
        <w:t>;</w:t>
      </w:r>
    </w:p>
    <w:p w14:paraId="00BBC768" w14:textId="76804A8A" w:rsidR="00CE6F6C" w:rsidRPr="003C4A49" w:rsidRDefault="00CE6F6C" w:rsidP="00EE77FD">
      <w:pPr>
        <w:ind w:firstLine="709"/>
        <w:jc w:val="both"/>
        <w:rPr>
          <w:sz w:val="28"/>
          <w:szCs w:val="28"/>
        </w:rPr>
      </w:pPr>
      <w:r w:rsidRPr="003C4A49">
        <w:rPr>
          <w:sz w:val="28"/>
          <w:szCs w:val="28"/>
        </w:rPr>
        <w:t xml:space="preserve">для преддипломной практики - </w:t>
      </w:r>
      <w:r w:rsidR="00E50C55" w:rsidRPr="003C4A49">
        <w:rPr>
          <w:sz w:val="28"/>
          <w:szCs w:val="28"/>
        </w:rPr>
        <w:t>3 зачетных единицы (108 часов), ее продолжительность - 2</w:t>
      </w:r>
      <w:r w:rsidR="0072571E" w:rsidRPr="003C4A49">
        <w:rPr>
          <w:sz w:val="28"/>
          <w:szCs w:val="28"/>
        </w:rPr>
        <w:t xml:space="preserve"> недели;</w:t>
      </w:r>
    </w:p>
    <w:p w14:paraId="0E052D24" w14:textId="168A9DD6" w:rsidR="0072571E" w:rsidRPr="003C4A49" w:rsidRDefault="0072571E" w:rsidP="00EE77FD">
      <w:pPr>
        <w:ind w:firstLine="709"/>
        <w:jc w:val="both"/>
        <w:rPr>
          <w:sz w:val="28"/>
          <w:szCs w:val="28"/>
        </w:rPr>
      </w:pPr>
      <w:r w:rsidRPr="003C4A49">
        <w:rPr>
          <w:sz w:val="28"/>
          <w:szCs w:val="28"/>
        </w:rPr>
        <w:t xml:space="preserve">для научно-исследовательской работы- 15 </w:t>
      </w:r>
      <w:proofErr w:type="spellStart"/>
      <w:proofErr w:type="gramStart"/>
      <w:r w:rsidRPr="003C4A49">
        <w:rPr>
          <w:sz w:val="28"/>
          <w:szCs w:val="28"/>
        </w:rPr>
        <w:t>з.е</w:t>
      </w:r>
      <w:proofErr w:type="spellEnd"/>
      <w:r w:rsidRPr="003C4A49">
        <w:rPr>
          <w:sz w:val="28"/>
          <w:szCs w:val="28"/>
        </w:rPr>
        <w:t>.(</w:t>
      </w:r>
      <w:proofErr w:type="gramEnd"/>
      <w:r w:rsidRPr="003C4A49">
        <w:rPr>
          <w:sz w:val="28"/>
          <w:szCs w:val="28"/>
        </w:rPr>
        <w:t>содержание представлено в программе 2023г)</w:t>
      </w:r>
    </w:p>
    <w:p w14:paraId="4384FB2F" w14:textId="20BA58A1" w:rsidR="00EE77FD" w:rsidRPr="003C4A49" w:rsidRDefault="00EE77FD" w:rsidP="00EE77FD">
      <w:pPr>
        <w:ind w:firstLine="709"/>
        <w:jc w:val="both"/>
        <w:rPr>
          <w:sz w:val="28"/>
          <w:szCs w:val="28"/>
        </w:rPr>
      </w:pPr>
      <w:r w:rsidRPr="003C4A49">
        <w:rPr>
          <w:sz w:val="28"/>
          <w:szCs w:val="28"/>
        </w:rPr>
        <w:t>П</w:t>
      </w:r>
      <w:r w:rsidR="00E50C55" w:rsidRPr="003C4A49">
        <w:rPr>
          <w:sz w:val="28"/>
          <w:szCs w:val="28"/>
        </w:rPr>
        <w:t>роизводственная</w:t>
      </w:r>
      <w:r w:rsidRPr="003C4A49">
        <w:rPr>
          <w:sz w:val="28"/>
          <w:szCs w:val="28"/>
        </w:rPr>
        <w:t xml:space="preserve"> практика обучающихся проводится, как правило, на базе Финансового университета. Для иногородних обучающихся педагогическая практика может быть проведена на базе сторонних образовательных организаций высшего образования, обладающих необходимым кадровым потенциалом. Нормативные основы по организации практики для содержатся в </w:t>
      </w:r>
      <w:r w:rsidR="00AC6ABE" w:rsidRPr="003C4A49">
        <w:rPr>
          <w:sz w:val="28"/>
          <w:szCs w:val="28"/>
        </w:rPr>
        <w:t>«</w:t>
      </w:r>
      <w:r w:rsidR="0006350A" w:rsidRPr="003C4A49">
        <w:rPr>
          <w:sz w:val="28"/>
          <w:szCs w:val="28"/>
        </w:rPr>
        <w:t>Положении о практике обучающихся, осваивающих образовательные программы высшего образования – программы бакалавриата и программы магистратуры в Финансовом университете</w:t>
      </w:r>
      <w:r w:rsidR="00AC6ABE" w:rsidRPr="003C4A49">
        <w:rPr>
          <w:sz w:val="28"/>
          <w:szCs w:val="28"/>
        </w:rPr>
        <w:t>»</w:t>
      </w:r>
      <w:r w:rsidR="0006350A" w:rsidRPr="003C4A49">
        <w:rPr>
          <w:sz w:val="28"/>
          <w:szCs w:val="28"/>
        </w:rPr>
        <w:t xml:space="preserve">, утвержденном </w:t>
      </w:r>
      <w:r w:rsidRPr="003C4A49">
        <w:rPr>
          <w:sz w:val="28"/>
          <w:szCs w:val="28"/>
        </w:rPr>
        <w:t>Приказ</w:t>
      </w:r>
      <w:r w:rsidR="0006350A" w:rsidRPr="003C4A49">
        <w:rPr>
          <w:sz w:val="28"/>
          <w:szCs w:val="28"/>
        </w:rPr>
        <w:t>ом</w:t>
      </w:r>
      <w:r w:rsidRPr="003C4A49">
        <w:rPr>
          <w:sz w:val="28"/>
          <w:szCs w:val="28"/>
        </w:rPr>
        <w:t xml:space="preserve"> Финуниверситет</w:t>
      </w:r>
      <w:r w:rsidR="0006350A" w:rsidRPr="003C4A49">
        <w:rPr>
          <w:sz w:val="28"/>
          <w:szCs w:val="28"/>
        </w:rPr>
        <w:t>а</w:t>
      </w:r>
      <w:r w:rsidRPr="003C4A49">
        <w:rPr>
          <w:sz w:val="28"/>
          <w:szCs w:val="28"/>
        </w:rPr>
        <w:t xml:space="preserve"> от 2</w:t>
      </w:r>
      <w:r w:rsidR="0006350A" w:rsidRPr="003C4A49">
        <w:rPr>
          <w:sz w:val="28"/>
          <w:szCs w:val="28"/>
        </w:rPr>
        <w:t>9</w:t>
      </w:r>
      <w:r w:rsidRPr="003C4A49">
        <w:rPr>
          <w:sz w:val="28"/>
          <w:szCs w:val="28"/>
        </w:rPr>
        <w:t>.</w:t>
      </w:r>
      <w:r w:rsidR="0006350A" w:rsidRPr="003C4A49">
        <w:rPr>
          <w:sz w:val="28"/>
          <w:szCs w:val="28"/>
        </w:rPr>
        <w:t>11</w:t>
      </w:r>
      <w:r w:rsidRPr="003C4A49">
        <w:rPr>
          <w:sz w:val="28"/>
          <w:szCs w:val="28"/>
        </w:rPr>
        <w:t>.201</w:t>
      </w:r>
      <w:r w:rsidR="0006350A" w:rsidRPr="003C4A49">
        <w:rPr>
          <w:sz w:val="28"/>
          <w:szCs w:val="28"/>
        </w:rPr>
        <w:t>8</w:t>
      </w:r>
      <w:r w:rsidRPr="003C4A49">
        <w:rPr>
          <w:sz w:val="28"/>
          <w:szCs w:val="28"/>
        </w:rPr>
        <w:t xml:space="preserve"> № </w:t>
      </w:r>
      <w:r w:rsidR="0006350A" w:rsidRPr="003C4A49">
        <w:rPr>
          <w:sz w:val="28"/>
          <w:szCs w:val="28"/>
        </w:rPr>
        <w:t>2270</w:t>
      </w:r>
      <w:r w:rsidRPr="003C4A49">
        <w:rPr>
          <w:sz w:val="28"/>
          <w:szCs w:val="28"/>
        </w:rPr>
        <w:t>/о</w:t>
      </w:r>
      <w:r w:rsidR="0006350A" w:rsidRPr="003C4A49">
        <w:rPr>
          <w:sz w:val="28"/>
          <w:szCs w:val="28"/>
        </w:rPr>
        <w:t>.</w:t>
      </w:r>
    </w:p>
    <w:p w14:paraId="1D7ADA3E" w14:textId="59410DF7" w:rsidR="002312AC" w:rsidRPr="003C4A49" w:rsidRDefault="0006350A" w:rsidP="00311F11">
      <w:pPr>
        <w:jc w:val="both"/>
        <w:rPr>
          <w:b/>
          <w:bCs/>
          <w:sz w:val="28"/>
          <w:szCs w:val="28"/>
        </w:rPr>
      </w:pPr>
      <w:r w:rsidRPr="003C4A49">
        <w:rPr>
          <w:b/>
          <w:iCs/>
          <w:sz w:val="28"/>
          <w:szCs w:val="28"/>
        </w:rPr>
        <w:t>6</w:t>
      </w:r>
      <w:r w:rsidR="00652CE8" w:rsidRPr="003C4A49">
        <w:rPr>
          <w:b/>
          <w:iCs/>
          <w:sz w:val="28"/>
          <w:szCs w:val="28"/>
        </w:rPr>
        <w:t>.</w:t>
      </w:r>
      <w:r w:rsidR="00652CE8" w:rsidRPr="003C4A49">
        <w:rPr>
          <w:iCs/>
          <w:sz w:val="28"/>
          <w:szCs w:val="28"/>
        </w:rPr>
        <w:t xml:space="preserve"> </w:t>
      </w:r>
      <w:r w:rsidR="002312AC" w:rsidRPr="003C4A49">
        <w:rPr>
          <w:b/>
          <w:bCs/>
          <w:sz w:val="28"/>
          <w:szCs w:val="28"/>
        </w:rPr>
        <w:t xml:space="preserve">Содержание </w:t>
      </w:r>
      <w:r w:rsidR="00E50C55" w:rsidRPr="003C4A49">
        <w:rPr>
          <w:b/>
          <w:bCs/>
          <w:sz w:val="28"/>
          <w:szCs w:val="28"/>
        </w:rPr>
        <w:t>практики</w:t>
      </w:r>
    </w:p>
    <w:p w14:paraId="39745DC3" w14:textId="4207F1C1" w:rsidR="00926F97" w:rsidRPr="003C4A49" w:rsidRDefault="00E50C55" w:rsidP="008C436C">
      <w:pPr>
        <w:pStyle w:val="Style2"/>
        <w:widowControl/>
        <w:spacing w:line="240" w:lineRule="auto"/>
        <w:ind w:firstLine="709"/>
        <w:rPr>
          <w:sz w:val="28"/>
          <w:szCs w:val="28"/>
        </w:rPr>
      </w:pPr>
      <w:r w:rsidRPr="003C4A49">
        <w:rPr>
          <w:sz w:val="28"/>
          <w:szCs w:val="28"/>
        </w:rPr>
        <w:t>В процессе педагогической практики о</w:t>
      </w:r>
      <w:r w:rsidR="00F0294E" w:rsidRPr="003C4A49">
        <w:rPr>
          <w:sz w:val="28"/>
          <w:szCs w:val="28"/>
        </w:rPr>
        <w:t>бучающиеся выполняют следующие виды деятельности:</w:t>
      </w:r>
    </w:p>
    <w:p w14:paraId="72A17825" w14:textId="1D25B59A" w:rsidR="00F0294E" w:rsidRPr="003C4A49" w:rsidRDefault="00F0294E" w:rsidP="00F0294E">
      <w:pPr>
        <w:pStyle w:val="Style2"/>
        <w:widowControl/>
        <w:spacing w:line="240" w:lineRule="auto"/>
        <w:ind w:firstLine="709"/>
        <w:jc w:val="right"/>
      </w:pPr>
      <w:r w:rsidRPr="003C4A49">
        <w:t>Таблица 2</w:t>
      </w:r>
    </w:p>
    <w:tbl>
      <w:tblPr>
        <w:tblW w:w="5000" w:type="pct"/>
        <w:tblLayout w:type="fixed"/>
        <w:tblCellMar>
          <w:left w:w="10" w:type="dxa"/>
          <w:right w:w="10" w:type="dxa"/>
        </w:tblCellMar>
        <w:tblLook w:val="04A0" w:firstRow="1" w:lastRow="0" w:firstColumn="1" w:lastColumn="0" w:noHBand="0" w:noVBand="1"/>
      </w:tblPr>
      <w:tblGrid>
        <w:gridCol w:w="2161"/>
        <w:gridCol w:w="6199"/>
        <w:gridCol w:w="1411"/>
      </w:tblGrid>
      <w:tr w:rsidR="003C4A49" w:rsidRPr="003C4A49" w14:paraId="30823768" w14:textId="77777777" w:rsidTr="001E5C95">
        <w:trPr>
          <w:trHeight w:val="20"/>
        </w:trPr>
        <w:tc>
          <w:tcPr>
            <w:tcW w:w="1106" w:type="pct"/>
            <w:tcBorders>
              <w:top w:val="single" w:sz="4" w:space="0" w:color="auto"/>
              <w:left w:val="single" w:sz="4" w:space="0" w:color="auto"/>
            </w:tcBorders>
            <w:shd w:val="clear" w:color="auto" w:fill="FFFFFF"/>
          </w:tcPr>
          <w:p w14:paraId="1C7A7D41" w14:textId="4A40FF3B" w:rsidR="005E72A4" w:rsidRPr="003C4A49" w:rsidRDefault="005E72A4" w:rsidP="005E72A4">
            <w:pPr>
              <w:pStyle w:val="Style2"/>
              <w:widowControl/>
              <w:ind w:firstLine="0"/>
              <w:jc w:val="center"/>
            </w:pPr>
            <w:r w:rsidRPr="003C4A49">
              <w:rPr>
                <w:b/>
                <w:bCs/>
                <w:szCs w:val="28"/>
              </w:rPr>
              <w:t>Типы профессиональных задач</w:t>
            </w:r>
          </w:p>
        </w:tc>
        <w:tc>
          <w:tcPr>
            <w:tcW w:w="3172" w:type="pct"/>
            <w:tcBorders>
              <w:top w:val="single" w:sz="4" w:space="0" w:color="auto"/>
              <w:left w:val="single" w:sz="4" w:space="0" w:color="auto"/>
            </w:tcBorders>
            <w:shd w:val="clear" w:color="auto" w:fill="FFFFFF"/>
          </w:tcPr>
          <w:p w14:paraId="55278DE1" w14:textId="35D4643B" w:rsidR="005E72A4" w:rsidRPr="003C4A49" w:rsidRDefault="005E72A4" w:rsidP="005E72A4">
            <w:pPr>
              <w:pStyle w:val="Style2"/>
              <w:widowControl/>
              <w:ind w:firstLine="0"/>
              <w:jc w:val="center"/>
            </w:pPr>
            <w:r w:rsidRPr="003C4A49">
              <w:rPr>
                <w:b/>
                <w:bCs/>
                <w:szCs w:val="28"/>
              </w:rPr>
              <w:t>Виды работ (в форме контактной работы, в форме самостоятельной работы)</w:t>
            </w:r>
          </w:p>
        </w:tc>
        <w:tc>
          <w:tcPr>
            <w:tcW w:w="722" w:type="pct"/>
            <w:tcBorders>
              <w:top w:val="single" w:sz="4" w:space="0" w:color="auto"/>
              <w:left w:val="single" w:sz="4" w:space="0" w:color="auto"/>
              <w:right w:val="single" w:sz="4" w:space="0" w:color="auto"/>
            </w:tcBorders>
            <w:shd w:val="clear" w:color="auto" w:fill="FFFFFF"/>
          </w:tcPr>
          <w:p w14:paraId="044D9CBA" w14:textId="55BB9849" w:rsidR="005E72A4" w:rsidRPr="003C4A49" w:rsidRDefault="005E72A4" w:rsidP="005E72A4">
            <w:pPr>
              <w:pStyle w:val="Style2"/>
              <w:ind w:firstLine="0"/>
              <w:jc w:val="center"/>
            </w:pPr>
            <w:r w:rsidRPr="003C4A49">
              <w:rPr>
                <w:b/>
                <w:bCs/>
                <w:szCs w:val="28"/>
              </w:rPr>
              <w:t>Количество часов (недель)</w:t>
            </w:r>
          </w:p>
        </w:tc>
      </w:tr>
      <w:tr w:rsidR="003C4A49" w:rsidRPr="003C4A49" w14:paraId="4F50DCA2" w14:textId="77777777" w:rsidTr="001E5C95">
        <w:trPr>
          <w:trHeight w:val="1404"/>
        </w:trPr>
        <w:tc>
          <w:tcPr>
            <w:tcW w:w="1106" w:type="pct"/>
            <w:tcBorders>
              <w:top w:val="single" w:sz="4" w:space="0" w:color="auto"/>
              <w:left w:val="single" w:sz="4" w:space="0" w:color="auto"/>
            </w:tcBorders>
            <w:shd w:val="clear" w:color="auto" w:fill="FFFFFF"/>
          </w:tcPr>
          <w:p w14:paraId="0E944E3A" w14:textId="696BEF35" w:rsidR="00F0294E" w:rsidRPr="003C4A49" w:rsidRDefault="00F0294E" w:rsidP="00027DB7">
            <w:pPr>
              <w:pStyle w:val="Style2"/>
              <w:widowControl/>
              <w:ind w:firstLine="0"/>
              <w:jc w:val="center"/>
            </w:pPr>
            <w:r w:rsidRPr="003C4A49">
              <w:t>Подготовительный</w:t>
            </w:r>
          </w:p>
        </w:tc>
        <w:tc>
          <w:tcPr>
            <w:tcW w:w="3172" w:type="pct"/>
            <w:tcBorders>
              <w:top w:val="single" w:sz="4" w:space="0" w:color="auto"/>
              <w:left w:val="single" w:sz="4" w:space="0" w:color="auto"/>
            </w:tcBorders>
            <w:shd w:val="clear" w:color="auto" w:fill="FFFFFF"/>
          </w:tcPr>
          <w:p w14:paraId="61CE7695" w14:textId="77777777" w:rsidR="00A779C9" w:rsidRPr="003C4A49" w:rsidRDefault="00F0294E" w:rsidP="00A779C9">
            <w:pPr>
              <w:pStyle w:val="Style2"/>
              <w:widowControl/>
            </w:pPr>
            <w:r w:rsidRPr="003C4A49">
              <w:t xml:space="preserve">Инструктаж по общим вопросам. </w:t>
            </w:r>
          </w:p>
          <w:p w14:paraId="0869076B" w14:textId="77777777" w:rsidR="00A779C9" w:rsidRPr="003C4A49" w:rsidRDefault="00F0294E" w:rsidP="00A779C9">
            <w:pPr>
              <w:pStyle w:val="Style2"/>
              <w:widowControl/>
            </w:pPr>
            <w:r w:rsidRPr="003C4A49">
              <w:t xml:space="preserve">Составление </w:t>
            </w:r>
            <w:r w:rsidR="00A779C9" w:rsidRPr="003C4A49">
              <w:t xml:space="preserve">плана, прохождения практики, </w:t>
            </w:r>
            <w:r w:rsidRPr="003C4A49">
              <w:t xml:space="preserve">индивидуального </w:t>
            </w:r>
            <w:r w:rsidR="00A779C9" w:rsidRPr="003C4A49">
              <w:t>задания</w:t>
            </w:r>
            <w:r w:rsidRPr="003C4A49">
              <w:t>, согласован</w:t>
            </w:r>
            <w:r w:rsidR="00A779C9" w:rsidRPr="003C4A49">
              <w:t>ие его с руководителем практики</w:t>
            </w:r>
            <w:r w:rsidRPr="003C4A49">
              <w:t xml:space="preserve">. </w:t>
            </w:r>
          </w:p>
          <w:p w14:paraId="02BC60AB" w14:textId="4EE027F0" w:rsidR="00F0294E" w:rsidRPr="003C4A49" w:rsidRDefault="00F0294E" w:rsidP="00A779C9">
            <w:pPr>
              <w:pStyle w:val="Style2"/>
              <w:widowControl/>
            </w:pPr>
            <w:r w:rsidRPr="003C4A49">
              <w:t>Определение круга обязанностей, заданий в период прохождения практики с указанием сроков их выполнения.</w:t>
            </w:r>
          </w:p>
        </w:tc>
        <w:tc>
          <w:tcPr>
            <w:tcW w:w="722" w:type="pct"/>
            <w:tcBorders>
              <w:top w:val="single" w:sz="4" w:space="0" w:color="auto"/>
              <w:left w:val="single" w:sz="4" w:space="0" w:color="auto"/>
              <w:right w:val="single" w:sz="4" w:space="0" w:color="auto"/>
            </w:tcBorders>
            <w:shd w:val="clear" w:color="auto" w:fill="FFFFFF"/>
          </w:tcPr>
          <w:p w14:paraId="025D45F1" w14:textId="3003AFBB" w:rsidR="00F0294E" w:rsidRPr="003C4A49" w:rsidRDefault="001E5C95" w:rsidP="001E5C95">
            <w:pPr>
              <w:pStyle w:val="Style2"/>
              <w:ind w:firstLine="0"/>
            </w:pPr>
            <w:r w:rsidRPr="003C4A49">
              <w:t>10 часов</w:t>
            </w:r>
          </w:p>
        </w:tc>
      </w:tr>
      <w:tr w:rsidR="003C4A49" w:rsidRPr="003C4A49" w14:paraId="30BDB679" w14:textId="77777777" w:rsidTr="001E5C95">
        <w:trPr>
          <w:trHeight w:val="20"/>
        </w:trPr>
        <w:tc>
          <w:tcPr>
            <w:tcW w:w="1106" w:type="pct"/>
            <w:tcBorders>
              <w:top w:val="single" w:sz="4" w:space="0" w:color="auto"/>
              <w:left w:val="single" w:sz="4" w:space="0" w:color="auto"/>
            </w:tcBorders>
            <w:shd w:val="clear" w:color="auto" w:fill="FFFFFF"/>
          </w:tcPr>
          <w:p w14:paraId="6C2D0187" w14:textId="59645DC0" w:rsidR="00F0294E" w:rsidRPr="003C4A49" w:rsidRDefault="00F0294E" w:rsidP="005E72A4">
            <w:pPr>
              <w:pStyle w:val="Style2"/>
              <w:widowControl/>
              <w:ind w:firstLine="0"/>
            </w:pPr>
            <w:r w:rsidRPr="003C4A49">
              <w:t>Основной</w:t>
            </w:r>
          </w:p>
        </w:tc>
        <w:tc>
          <w:tcPr>
            <w:tcW w:w="3172" w:type="pct"/>
            <w:tcBorders>
              <w:top w:val="single" w:sz="4" w:space="0" w:color="auto"/>
              <w:left w:val="single" w:sz="4" w:space="0" w:color="auto"/>
            </w:tcBorders>
            <w:shd w:val="clear" w:color="auto" w:fill="FFFFFF"/>
          </w:tcPr>
          <w:p w14:paraId="6E782B6E" w14:textId="537F1D9D" w:rsidR="00F0294E" w:rsidRPr="003C4A49" w:rsidRDefault="00F0294E" w:rsidP="00027DB7">
            <w:pPr>
              <w:pStyle w:val="Style2"/>
              <w:widowControl/>
            </w:pPr>
            <w:r w:rsidRPr="003C4A49">
              <w:t>1.</w:t>
            </w:r>
            <w:r w:rsidRPr="003C4A49">
              <w:tab/>
            </w:r>
            <w:r w:rsidR="00A779C9" w:rsidRPr="003C4A49">
              <w:t>П</w:t>
            </w:r>
            <w:r w:rsidRPr="003C4A49">
              <w:t xml:space="preserve">осещение занятий преподавателей департамента в целях изучения опыта преподавательской работы в высшей школе и участие в их анализе; </w:t>
            </w:r>
          </w:p>
          <w:p w14:paraId="1327158C" w14:textId="468B4681" w:rsidR="00F0294E" w:rsidRPr="003C4A49" w:rsidRDefault="00F0294E" w:rsidP="00027DB7">
            <w:pPr>
              <w:pStyle w:val="Style2"/>
              <w:widowControl/>
            </w:pPr>
            <w:r w:rsidRPr="003C4A49">
              <w:t>2.</w:t>
            </w:r>
            <w:r w:rsidRPr="003C4A49">
              <w:tab/>
            </w:r>
            <w:r w:rsidR="00A779C9" w:rsidRPr="003C4A49">
              <w:t>Р</w:t>
            </w:r>
            <w:r w:rsidRPr="003C4A49">
              <w:t>азработка методики проведения семинарск</w:t>
            </w:r>
            <w:r w:rsidR="001E5C95" w:rsidRPr="003C4A49">
              <w:t>их</w:t>
            </w:r>
            <w:r w:rsidRPr="003C4A49">
              <w:t xml:space="preserve"> и практическ</w:t>
            </w:r>
            <w:r w:rsidR="001E5C95" w:rsidRPr="003C4A49">
              <w:t>их</w:t>
            </w:r>
            <w:r w:rsidRPr="003C4A49">
              <w:t xml:space="preserve"> заняти</w:t>
            </w:r>
            <w:r w:rsidR="001E5C95" w:rsidRPr="003C4A49">
              <w:t>й</w:t>
            </w:r>
            <w:r w:rsidRPr="003C4A49">
              <w:t xml:space="preserve"> </w:t>
            </w:r>
            <w:r w:rsidR="001E5C95" w:rsidRPr="003C4A49">
              <w:t>по темам рабочей программы дисциплины «</w:t>
            </w:r>
            <w:r w:rsidR="00BC0CD2" w:rsidRPr="003C4A49">
              <w:t>Практическая ф</w:t>
            </w:r>
            <w:r w:rsidR="001E5C95" w:rsidRPr="003C4A49">
              <w:t>илософия», а также по отдельным дисциплинам ОП по профилю «</w:t>
            </w:r>
            <w:r w:rsidR="00BC0CD2" w:rsidRPr="003C4A49">
              <w:t>Когнитивный дизайн социума</w:t>
            </w:r>
            <w:r w:rsidR="001E5C95" w:rsidRPr="003C4A49">
              <w:t>», отвечающим тематике выпускной квалификационной работы обучающегося</w:t>
            </w:r>
            <w:r w:rsidRPr="003C4A49">
              <w:t xml:space="preserve"> (включая презентации, вопросы для </w:t>
            </w:r>
            <w:r w:rsidR="001E5C95" w:rsidRPr="003C4A49">
              <w:t>дискуссии, практические задания</w:t>
            </w:r>
            <w:r w:rsidRPr="003C4A49">
              <w:t xml:space="preserve"> и др.); </w:t>
            </w:r>
          </w:p>
          <w:p w14:paraId="5D7255A1" w14:textId="345F67A2" w:rsidR="00F0294E" w:rsidRPr="003C4A49" w:rsidRDefault="00F0294E" w:rsidP="00027DB7">
            <w:pPr>
              <w:pStyle w:val="Style2"/>
              <w:widowControl/>
            </w:pPr>
            <w:r w:rsidRPr="003C4A49">
              <w:t>3.</w:t>
            </w:r>
            <w:r w:rsidRPr="003C4A49">
              <w:tab/>
              <w:t xml:space="preserve"> </w:t>
            </w:r>
            <w:r w:rsidR="00A779C9" w:rsidRPr="003C4A49">
              <w:t>П</w:t>
            </w:r>
            <w:r w:rsidRPr="003C4A49">
              <w:t xml:space="preserve">роведение па основе разработанной методики семинарских и практических занятий (не менее </w:t>
            </w:r>
            <w:r w:rsidR="00BC0CD2" w:rsidRPr="003C4A49">
              <w:t>6</w:t>
            </w:r>
            <w:r w:rsidRPr="003C4A49">
              <w:t xml:space="preserve">); </w:t>
            </w:r>
          </w:p>
          <w:p w14:paraId="064BDD0E" w14:textId="2EECE914" w:rsidR="00F0294E" w:rsidRPr="003C4A49" w:rsidRDefault="00F0294E" w:rsidP="00027DB7">
            <w:pPr>
              <w:pStyle w:val="Style2"/>
              <w:widowControl/>
              <w:tabs>
                <w:tab w:val="left" w:pos="800"/>
              </w:tabs>
            </w:pPr>
            <w:r w:rsidRPr="003C4A49">
              <w:t xml:space="preserve">4. </w:t>
            </w:r>
            <w:r w:rsidRPr="003C4A49">
              <w:tab/>
            </w:r>
            <w:r w:rsidR="00A779C9" w:rsidRPr="003C4A49">
              <w:t>У</w:t>
            </w:r>
            <w:r w:rsidRPr="003C4A49">
              <w:t xml:space="preserve">частие в разработке учебно-методических материалов </w:t>
            </w:r>
            <w:r w:rsidR="001E5C95" w:rsidRPr="003C4A49">
              <w:t>по темам рабочей программы дисциплины «</w:t>
            </w:r>
            <w:r w:rsidR="00BC0CD2" w:rsidRPr="003C4A49">
              <w:t>Практическая ф</w:t>
            </w:r>
            <w:r w:rsidR="001E5C95" w:rsidRPr="003C4A49">
              <w:t>илософия»</w:t>
            </w:r>
            <w:r w:rsidRPr="003C4A49">
              <w:t>)</w:t>
            </w:r>
            <w:r w:rsidR="001E5C95" w:rsidRPr="003C4A49">
              <w:t xml:space="preserve"> и отдельным дисциплинам ОП</w:t>
            </w:r>
            <w:r w:rsidR="00684E43" w:rsidRPr="003C4A49">
              <w:t>.</w:t>
            </w:r>
            <w:r w:rsidR="001E5C95" w:rsidRPr="003C4A49">
              <w:t xml:space="preserve"> </w:t>
            </w:r>
          </w:p>
          <w:p w14:paraId="15A07E40" w14:textId="344825C1" w:rsidR="00F0294E" w:rsidRPr="003C4A49" w:rsidRDefault="00F0294E" w:rsidP="00027DB7">
            <w:pPr>
              <w:pStyle w:val="Style2"/>
              <w:widowControl/>
              <w:tabs>
                <w:tab w:val="left" w:pos="800"/>
              </w:tabs>
            </w:pPr>
            <w:r w:rsidRPr="003C4A49">
              <w:lastRenderedPageBreak/>
              <w:t xml:space="preserve">5. </w:t>
            </w:r>
            <w:r w:rsidRPr="003C4A49">
              <w:tab/>
            </w:r>
            <w:r w:rsidR="00A779C9" w:rsidRPr="003C4A49">
              <w:t>У</w:t>
            </w:r>
            <w:r w:rsidRPr="003C4A49">
              <w:t xml:space="preserve">частие в </w:t>
            </w:r>
            <w:r w:rsidR="001E5C95" w:rsidRPr="003C4A49">
              <w:t xml:space="preserve">разработке оценочных средств и </w:t>
            </w:r>
            <w:r w:rsidRPr="003C4A49">
              <w:t>оценке различных видов учебной работы студентов</w:t>
            </w:r>
            <w:r w:rsidR="001E5C95" w:rsidRPr="003C4A49">
              <w:t xml:space="preserve"> в ходе </w:t>
            </w:r>
            <w:r w:rsidRPr="003C4A49">
              <w:t>текущ</w:t>
            </w:r>
            <w:r w:rsidR="001E5C95" w:rsidRPr="003C4A49">
              <w:t>ей</w:t>
            </w:r>
            <w:r w:rsidRPr="003C4A49">
              <w:t xml:space="preserve"> и промежуточн</w:t>
            </w:r>
            <w:r w:rsidR="001E5C95" w:rsidRPr="003C4A49">
              <w:t>ой</w:t>
            </w:r>
            <w:r w:rsidRPr="003C4A49">
              <w:t xml:space="preserve"> аттестаци</w:t>
            </w:r>
            <w:r w:rsidR="001E5C95" w:rsidRPr="003C4A49">
              <w:t>й</w:t>
            </w:r>
            <w:r w:rsidRPr="003C4A49">
              <w:t>.</w:t>
            </w:r>
          </w:p>
        </w:tc>
        <w:tc>
          <w:tcPr>
            <w:tcW w:w="722" w:type="pct"/>
            <w:tcBorders>
              <w:top w:val="single" w:sz="4" w:space="0" w:color="auto"/>
              <w:left w:val="single" w:sz="4" w:space="0" w:color="auto"/>
              <w:right w:val="single" w:sz="4" w:space="0" w:color="auto"/>
            </w:tcBorders>
            <w:shd w:val="clear" w:color="auto" w:fill="FFFFFF"/>
          </w:tcPr>
          <w:p w14:paraId="39E21147" w14:textId="142817DD" w:rsidR="00F0294E" w:rsidRPr="003C4A49" w:rsidRDefault="00BC0CD2" w:rsidP="0072571E">
            <w:pPr>
              <w:pStyle w:val="Style2"/>
              <w:ind w:firstLine="0"/>
            </w:pPr>
            <w:r w:rsidRPr="003C4A49">
              <w:lastRenderedPageBreak/>
              <w:t>19</w:t>
            </w:r>
            <w:r w:rsidR="0072571E" w:rsidRPr="003C4A49">
              <w:t>2 часа</w:t>
            </w:r>
          </w:p>
        </w:tc>
      </w:tr>
      <w:tr w:rsidR="003C4A49" w:rsidRPr="003C4A49" w14:paraId="47D08C3B" w14:textId="77777777" w:rsidTr="001E5C95">
        <w:trPr>
          <w:trHeight w:val="20"/>
        </w:trPr>
        <w:tc>
          <w:tcPr>
            <w:tcW w:w="1106" w:type="pct"/>
            <w:tcBorders>
              <w:top w:val="single" w:sz="4" w:space="0" w:color="auto"/>
              <w:left w:val="single" w:sz="4" w:space="0" w:color="auto"/>
            </w:tcBorders>
            <w:shd w:val="clear" w:color="auto" w:fill="FFFFFF"/>
          </w:tcPr>
          <w:p w14:paraId="7D21BE85" w14:textId="77D028B2" w:rsidR="0072571E" w:rsidRPr="003C4A49" w:rsidRDefault="0072571E" w:rsidP="005E72A4">
            <w:pPr>
              <w:pStyle w:val="Style2"/>
              <w:widowControl/>
              <w:ind w:firstLine="0"/>
            </w:pPr>
            <w:r w:rsidRPr="003C4A49">
              <w:t>Контактная работа</w:t>
            </w:r>
          </w:p>
        </w:tc>
        <w:tc>
          <w:tcPr>
            <w:tcW w:w="3172" w:type="pct"/>
            <w:tcBorders>
              <w:top w:val="single" w:sz="4" w:space="0" w:color="auto"/>
              <w:left w:val="single" w:sz="4" w:space="0" w:color="auto"/>
            </w:tcBorders>
            <w:shd w:val="clear" w:color="auto" w:fill="FFFFFF"/>
          </w:tcPr>
          <w:p w14:paraId="1296EDA1" w14:textId="77777777" w:rsidR="0072571E" w:rsidRPr="003C4A49" w:rsidRDefault="0072571E" w:rsidP="00027DB7">
            <w:pPr>
              <w:pStyle w:val="Style2"/>
              <w:widowControl/>
            </w:pPr>
          </w:p>
        </w:tc>
        <w:tc>
          <w:tcPr>
            <w:tcW w:w="722" w:type="pct"/>
            <w:tcBorders>
              <w:top w:val="single" w:sz="4" w:space="0" w:color="auto"/>
              <w:left w:val="single" w:sz="4" w:space="0" w:color="auto"/>
              <w:right w:val="single" w:sz="4" w:space="0" w:color="auto"/>
            </w:tcBorders>
            <w:shd w:val="clear" w:color="auto" w:fill="FFFFFF"/>
          </w:tcPr>
          <w:p w14:paraId="4326EFF6" w14:textId="76B44C68" w:rsidR="0072571E" w:rsidRPr="003C4A49" w:rsidRDefault="0072571E" w:rsidP="001E5C95">
            <w:pPr>
              <w:pStyle w:val="Style2"/>
              <w:ind w:firstLine="0"/>
            </w:pPr>
            <w:r w:rsidRPr="003C4A49">
              <w:t xml:space="preserve">       4 часа</w:t>
            </w:r>
          </w:p>
        </w:tc>
      </w:tr>
      <w:tr w:rsidR="003C4A49" w:rsidRPr="003C4A49" w14:paraId="275B9721" w14:textId="77777777" w:rsidTr="001E5C95">
        <w:trPr>
          <w:trHeight w:val="20"/>
        </w:trPr>
        <w:tc>
          <w:tcPr>
            <w:tcW w:w="1106" w:type="pct"/>
            <w:tcBorders>
              <w:top w:val="single" w:sz="4" w:space="0" w:color="auto"/>
              <w:left w:val="single" w:sz="4" w:space="0" w:color="auto"/>
              <w:bottom w:val="single" w:sz="4" w:space="0" w:color="auto"/>
            </w:tcBorders>
            <w:shd w:val="clear" w:color="auto" w:fill="FFFFFF"/>
          </w:tcPr>
          <w:p w14:paraId="790E0616" w14:textId="31F7469F" w:rsidR="001E5C95" w:rsidRPr="003C4A49" w:rsidRDefault="001E5C95" w:rsidP="00027DB7">
            <w:pPr>
              <w:pStyle w:val="Style2"/>
              <w:widowControl/>
              <w:ind w:firstLine="0"/>
            </w:pPr>
            <w:r w:rsidRPr="003C4A49">
              <w:t>Подготовка и защита отчета по практике</w:t>
            </w:r>
          </w:p>
        </w:tc>
        <w:tc>
          <w:tcPr>
            <w:tcW w:w="3172" w:type="pct"/>
            <w:tcBorders>
              <w:top w:val="single" w:sz="4" w:space="0" w:color="auto"/>
              <w:left w:val="single" w:sz="4" w:space="0" w:color="auto"/>
              <w:bottom w:val="single" w:sz="4" w:space="0" w:color="auto"/>
            </w:tcBorders>
            <w:shd w:val="clear" w:color="auto" w:fill="FFFFFF"/>
          </w:tcPr>
          <w:p w14:paraId="2A0C7ACC" w14:textId="77777777" w:rsidR="001E5C95" w:rsidRPr="003C4A49" w:rsidRDefault="001E5C95" w:rsidP="001E5C95">
            <w:pPr>
              <w:pStyle w:val="Style2"/>
              <w:widowControl/>
              <w:ind w:firstLine="709"/>
            </w:pPr>
          </w:p>
        </w:tc>
        <w:tc>
          <w:tcPr>
            <w:tcW w:w="722" w:type="pct"/>
            <w:tcBorders>
              <w:top w:val="single" w:sz="4" w:space="0" w:color="auto"/>
              <w:left w:val="single" w:sz="4" w:space="0" w:color="auto"/>
              <w:bottom w:val="single" w:sz="4" w:space="0" w:color="auto"/>
              <w:right w:val="single" w:sz="4" w:space="0" w:color="auto"/>
            </w:tcBorders>
            <w:shd w:val="clear" w:color="auto" w:fill="FFFFFF"/>
          </w:tcPr>
          <w:p w14:paraId="3BCFA0E0" w14:textId="78A7033A" w:rsidR="001E5C95" w:rsidRPr="003C4A49" w:rsidRDefault="00A779C9" w:rsidP="001E5C95">
            <w:pPr>
              <w:pStyle w:val="Style2"/>
              <w:widowControl/>
              <w:ind w:firstLine="0"/>
            </w:pPr>
            <w:r w:rsidRPr="003C4A49">
              <w:t>1</w:t>
            </w:r>
            <w:r w:rsidR="001E5C95" w:rsidRPr="003C4A49">
              <w:t>0 часов</w:t>
            </w:r>
          </w:p>
        </w:tc>
      </w:tr>
      <w:tr w:rsidR="003C4A49" w:rsidRPr="003C4A49" w14:paraId="5E184836" w14:textId="77777777" w:rsidTr="001E5C95">
        <w:trPr>
          <w:trHeight w:val="20"/>
        </w:trPr>
        <w:tc>
          <w:tcPr>
            <w:tcW w:w="1106" w:type="pct"/>
            <w:tcBorders>
              <w:top w:val="single" w:sz="4" w:space="0" w:color="auto"/>
              <w:left w:val="single" w:sz="4" w:space="0" w:color="auto"/>
              <w:bottom w:val="single" w:sz="4" w:space="0" w:color="auto"/>
            </w:tcBorders>
            <w:shd w:val="clear" w:color="auto" w:fill="FFFFFF"/>
          </w:tcPr>
          <w:p w14:paraId="3E3E3C53" w14:textId="321873BA" w:rsidR="001E5C95" w:rsidRPr="003C4A49" w:rsidRDefault="001E5C95" w:rsidP="00027DB7">
            <w:pPr>
              <w:pStyle w:val="Style2"/>
              <w:widowControl/>
              <w:ind w:firstLine="0"/>
              <w:jc w:val="center"/>
            </w:pPr>
            <w:r w:rsidRPr="003C4A49">
              <w:t>Итого</w:t>
            </w:r>
          </w:p>
        </w:tc>
        <w:tc>
          <w:tcPr>
            <w:tcW w:w="3172" w:type="pct"/>
            <w:tcBorders>
              <w:top w:val="single" w:sz="4" w:space="0" w:color="auto"/>
              <w:left w:val="single" w:sz="4" w:space="0" w:color="auto"/>
              <w:bottom w:val="single" w:sz="4" w:space="0" w:color="auto"/>
            </w:tcBorders>
            <w:shd w:val="clear" w:color="auto" w:fill="FFFFFF"/>
          </w:tcPr>
          <w:p w14:paraId="749D21C1" w14:textId="77777777" w:rsidR="001E5C95" w:rsidRPr="003C4A49" w:rsidRDefault="001E5C95" w:rsidP="001E5C95">
            <w:pPr>
              <w:pStyle w:val="Style2"/>
              <w:widowControl/>
              <w:ind w:firstLine="709"/>
            </w:pPr>
          </w:p>
        </w:tc>
        <w:tc>
          <w:tcPr>
            <w:tcW w:w="722" w:type="pct"/>
            <w:tcBorders>
              <w:top w:val="single" w:sz="4" w:space="0" w:color="auto"/>
              <w:left w:val="single" w:sz="4" w:space="0" w:color="auto"/>
              <w:bottom w:val="single" w:sz="4" w:space="0" w:color="auto"/>
              <w:right w:val="single" w:sz="4" w:space="0" w:color="auto"/>
            </w:tcBorders>
            <w:shd w:val="clear" w:color="auto" w:fill="FFFFFF"/>
          </w:tcPr>
          <w:p w14:paraId="4B24CEA4" w14:textId="0A75D785" w:rsidR="001E5C95" w:rsidRPr="003C4A49" w:rsidRDefault="005E72A4" w:rsidP="001E5C95">
            <w:pPr>
              <w:pStyle w:val="Style2"/>
              <w:widowControl/>
              <w:ind w:firstLine="0"/>
            </w:pPr>
            <w:r w:rsidRPr="003C4A49">
              <w:t>216</w:t>
            </w:r>
            <w:r w:rsidR="001E5C95" w:rsidRPr="003C4A49">
              <w:t xml:space="preserve"> часов</w:t>
            </w:r>
          </w:p>
        </w:tc>
      </w:tr>
    </w:tbl>
    <w:p w14:paraId="7DFFAE6A" w14:textId="77777777" w:rsidR="00E50C55" w:rsidRPr="003C4A49" w:rsidRDefault="00E50C55" w:rsidP="002035DD">
      <w:pPr>
        <w:pStyle w:val="ab"/>
        <w:spacing w:before="0" w:beforeAutospacing="0" w:after="0" w:afterAutospacing="0"/>
      </w:pPr>
    </w:p>
    <w:p w14:paraId="29DDEDFB" w14:textId="41EE102E" w:rsidR="00932584" w:rsidRPr="003C4A49" w:rsidRDefault="00E50C55" w:rsidP="00E50C55">
      <w:pPr>
        <w:pStyle w:val="ab"/>
        <w:spacing w:before="0" w:beforeAutospacing="0" w:after="0" w:afterAutospacing="0"/>
        <w:ind w:firstLine="709"/>
        <w:rPr>
          <w:sz w:val="28"/>
          <w:szCs w:val="28"/>
        </w:rPr>
      </w:pPr>
      <w:r w:rsidRPr="003C4A49">
        <w:rPr>
          <w:sz w:val="28"/>
          <w:szCs w:val="28"/>
        </w:rPr>
        <w:t>В процессе преддипломной практики обучающиеся выполняют следующие виды деятельности:</w:t>
      </w:r>
    </w:p>
    <w:p w14:paraId="3270CDAC" w14:textId="1F214552" w:rsidR="00E50C55" w:rsidRPr="003C4A49" w:rsidRDefault="00E50C55" w:rsidP="00E50C55">
      <w:pPr>
        <w:pStyle w:val="Style2"/>
        <w:widowControl/>
        <w:spacing w:line="240" w:lineRule="auto"/>
        <w:ind w:firstLine="709"/>
        <w:jc w:val="right"/>
      </w:pPr>
      <w:r w:rsidRPr="003C4A49">
        <w:t xml:space="preserve">Таблица </w:t>
      </w:r>
      <w:r w:rsidR="00EF2112" w:rsidRPr="003C4A49">
        <w:t>3</w:t>
      </w:r>
    </w:p>
    <w:tbl>
      <w:tblPr>
        <w:tblW w:w="5000" w:type="pct"/>
        <w:tblLayout w:type="fixed"/>
        <w:tblCellMar>
          <w:left w:w="10" w:type="dxa"/>
          <w:right w:w="10" w:type="dxa"/>
        </w:tblCellMar>
        <w:tblLook w:val="04A0" w:firstRow="1" w:lastRow="0" w:firstColumn="1" w:lastColumn="0" w:noHBand="0" w:noVBand="1"/>
      </w:tblPr>
      <w:tblGrid>
        <w:gridCol w:w="2161"/>
        <w:gridCol w:w="6199"/>
        <w:gridCol w:w="1411"/>
      </w:tblGrid>
      <w:tr w:rsidR="003C4A49" w:rsidRPr="003C4A49" w14:paraId="7116853E" w14:textId="77777777" w:rsidTr="00FF3FF2">
        <w:trPr>
          <w:trHeight w:val="20"/>
        </w:trPr>
        <w:tc>
          <w:tcPr>
            <w:tcW w:w="1106" w:type="pct"/>
            <w:tcBorders>
              <w:top w:val="single" w:sz="4" w:space="0" w:color="auto"/>
              <w:left w:val="single" w:sz="4" w:space="0" w:color="auto"/>
            </w:tcBorders>
            <w:shd w:val="clear" w:color="auto" w:fill="FFFFFF"/>
          </w:tcPr>
          <w:p w14:paraId="2C8F1488" w14:textId="5F0F10E0" w:rsidR="005E72A4" w:rsidRPr="003C4A49" w:rsidRDefault="005E72A4" w:rsidP="005E72A4">
            <w:pPr>
              <w:pStyle w:val="Style2"/>
              <w:widowControl/>
              <w:ind w:firstLine="0"/>
              <w:jc w:val="center"/>
            </w:pPr>
            <w:r w:rsidRPr="003C4A49">
              <w:rPr>
                <w:b/>
                <w:bCs/>
                <w:szCs w:val="28"/>
              </w:rPr>
              <w:t>Типы профессиональных задач</w:t>
            </w:r>
          </w:p>
        </w:tc>
        <w:tc>
          <w:tcPr>
            <w:tcW w:w="3172" w:type="pct"/>
            <w:tcBorders>
              <w:top w:val="single" w:sz="4" w:space="0" w:color="auto"/>
              <w:left w:val="single" w:sz="4" w:space="0" w:color="auto"/>
            </w:tcBorders>
            <w:shd w:val="clear" w:color="auto" w:fill="FFFFFF"/>
          </w:tcPr>
          <w:p w14:paraId="08135F1B" w14:textId="1576A51B" w:rsidR="005E72A4" w:rsidRPr="003C4A49" w:rsidRDefault="005E72A4" w:rsidP="005E72A4">
            <w:pPr>
              <w:pStyle w:val="Style2"/>
              <w:widowControl/>
              <w:ind w:firstLine="0"/>
              <w:jc w:val="center"/>
            </w:pPr>
            <w:r w:rsidRPr="003C4A49">
              <w:rPr>
                <w:b/>
                <w:bCs/>
                <w:szCs w:val="28"/>
              </w:rPr>
              <w:t>Виды работ (в форме контактной работы, в форме самостоятельной работы)</w:t>
            </w:r>
          </w:p>
        </w:tc>
        <w:tc>
          <w:tcPr>
            <w:tcW w:w="722" w:type="pct"/>
            <w:tcBorders>
              <w:top w:val="single" w:sz="4" w:space="0" w:color="auto"/>
              <w:left w:val="single" w:sz="4" w:space="0" w:color="auto"/>
              <w:right w:val="single" w:sz="4" w:space="0" w:color="auto"/>
            </w:tcBorders>
            <w:shd w:val="clear" w:color="auto" w:fill="FFFFFF"/>
          </w:tcPr>
          <w:p w14:paraId="6A343D09" w14:textId="7A90C5E7" w:rsidR="005E72A4" w:rsidRPr="003C4A49" w:rsidRDefault="005E72A4" w:rsidP="005E72A4">
            <w:pPr>
              <w:pStyle w:val="Style2"/>
              <w:ind w:firstLine="0"/>
              <w:jc w:val="center"/>
            </w:pPr>
            <w:r w:rsidRPr="003C4A49">
              <w:rPr>
                <w:b/>
                <w:bCs/>
                <w:szCs w:val="28"/>
              </w:rPr>
              <w:t>Количество часов (недель)</w:t>
            </w:r>
          </w:p>
        </w:tc>
      </w:tr>
      <w:tr w:rsidR="003C4A49" w:rsidRPr="003C4A49" w14:paraId="0685B326" w14:textId="77777777" w:rsidTr="00FF3FF2">
        <w:trPr>
          <w:trHeight w:val="1404"/>
        </w:trPr>
        <w:tc>
          <w:tcPr>
            <w:tcW w:w="1106" w:type="pct"/>
            <w:tcBorders>
              <w:top w:val="single" w:sz="4" w:space="0" w:color="auto"/>
              <w:left w:val="single" w:sz="4" w:space="0" w:color="auto"/>
            </w:tcBorders>
            <w:shd w:val="clear" w:color="auto" w:fill="FFFFFF"/>
          </w:tcPr>
          <w:p w14:paraId="080288D9" w14:textId="77777777" w:rsidR="00E50C55" w:rsidRPr="003C4A49" w:rsidRDefault="00E50C55" w:rsidP="00FF3FF2">
            <w:pPr>
              <w:pStyle w:val="Style2"/>
              <w:widowControl/>
              <w:ind w:firstLine="0"/>
              <w:jc w:val="center"/>
            </w:pPr>
            <w:r w:rsidRPr="003C4A49">
              <w:t>Подготовительный</w:t>
            </w:r>
          </w:p>
        </w:tc>
        <w:tc>
          <w:tcPr>
            <w:tcW w:w="3172" w:type="pct"/>
            <w:tcBorders>
              <w:top w:val="single" w:sz="4" w:space="0" w:color="auto"/>
              <w:left w:val="single" w:sz="4" w:space="0" w:color="auto"/>
            </w:tcBorders>
            <w:shd w:val="clear" w:color="auto" w:fill="FFFFFF"/>
          </w:tcPr>
          <w:p w14:paraId="6448A0E8" w14:textId="77777777" w:rsidR="00E50C55" w:rsidRPr="003C4A49" w:rsidRDefault="00E50C55" w:rsidP="00FF3FF2">
            <w:pPr>
              <w:pStyle w:val="Style2"/>
              <w:widowControl/>
            </w:pPr>
            <w:r w:rsidRPr="003C4A49">
              <w:t xml:space="preserve">Инструктаж по вопросам организации практики. </w:t>
            </w:r>
          </w:p>
          <w:p w14:paraId="5151C756" w14:textId="77777777" w:rsidR="00E50C55" w:rsidRPr="003C4A49" w:rsidRDefault="00E50C55" w:rsidP="00FF3FF2">
            <w:pPr>
              <w:pStyle w:val="Style2"/>
              <w:widowControl/>
            </w:pPr>
            <w:r w:rsidRPr="003C4A49">
              <w:t xml:space="preserve">Составление плана, прохождения практики, индивидуального задания, согласование его с руководителем практики. </w:t>
            </w:r>
          </w:p>
          <w:p w14:paraId="49590D07" w14:textId="77777777" w:rsidR="00E50C55" w:rsidRPr="003C4A49" w:rsidRDefault="00E50C55" w:rsidP="00FF3FF2">
            <w:pPr>
              <w:pStyle w:val="Style2"/>
              <w:widowControl/>
            </w:pPr>
            <w:r w:rsidRPr="003C4A49">
              <w:t>Определение круга обязанностей, заданий в период прохождения практики с указанием сроков их выполнения.</w:t>
            </w:r>
          </w:p>
        </w:tc>
        <w:tc>
          <w:tcPr>
            <w:tcW w:w="722" w:type="pct"/>
            <w:tcBorders>
              <w:top w:val="single" w:sz="4" w:space="0" w:color="auto"/>
              <w:left w:val="single" w:sz="4" w:space="0" w:color="auto"/>
              <w:right w:val="single" w:sz="4" w:space="0" w:color="auto"/>
            </w:tcBorders>
            <w:shd w:val="clear" w:color="auto" w:fill="FFFFFF"/>
          </w:tcPr>
          <w:p w14:paraId="785596C3" w14:textId="77777777" w:rsidR="00E50C55" w:rsidRPr="003C4A49" w:rsidRDefault="00E50C55" w:rsidP="00FF3FF2">
            <w:pPr>
              <w:pStyle w:val="Style2"/>
              <w:ind w:firstLine="0"/>
            </w:pPr>
            <w:r w:rsidRPr="003C4A49">
              <w:t>10 часов</w:t>
            </w:r>
          </w:p>
        </w:tc>
      </w:tr>
      <w:tr w:rsidR="003C4A49" w:rsidRPr="003C4A49" w14:paraId="2A9829C8" w14:textId="77777777" w:rsidTr="00FF3FF2">
        <w:trPr>
          <w:trHeight w:val="20"/>
        </w:trPr>
        <w:tc>
          <w:tcPr>
            <w:tcW w:w="1106" w:type="pct"/>
            <w:tcBorders>
              <w:top w:val="single" w:sz="4" w:space="0" w:color="auto"/>
              <w:left w:val="single" w:sz="4" w:space="0" w:color="auto"/>
            </w:tcBorders>
            <w:shd w:val="clear" w:color="auto" w:fill="FFFFFF"/>
          </w:tcPr>
          <w:p w14:paraId="52367978" w14:textId="77777777" w:rsidR="00E50C55" w:rsidRPr="003C4A49" w:rsidRDefault="00E50C55" w:rsidP="00FF3FF2">
            <w:pPr>
              <w:pStyle w:val="Style2"/>
              <w:widowControl/>
              <w:ind w:firstLine="0"/>
              <w:jc w:val="center"/>
            </w:pPr>
            <w:r w:rsidRPr="003C4A49">
              <w:t>Основной</w:t>
            </w:r>
          </w:p>
        </w:tc>
        <w:tc>
          <w:tcPr>
            <w:tcW w:w="3172" w:type="pct"/>
            <w:tcBorders>
              <w:top w:val="single" w:sz="4" w:space="0" w:color="auto"/>
              <w:left w:val="single" w:sz="4" w:space="0" w:color="auto"/>
            </w:tcBorders>
            <w:shd w:val="clear" w:color="auto" w:fill="FFFFFF"/>
          </w:tcPr>
          <w:p w14:paraId="0EDEC112" w14:textId="77777777" w:rsidR="00E50C55" w:rsidRPr="003C4A49" w:rsidRDefault="00E50C55" w:rsidP="00FF3FF2">
            <w:pPr>
              <w:pStyle w:val="Style2"/>
              <w:widowControl/>
            </w:pPr>
            <w:r w:rsidRPr="003C4A49">
              <w:t>1.</w:t>
            </w:r>
            <w:r w:rsidRPr="003C4A49">
              <w:tab/>
              <w:t xml:space="preserve">Изучение опыта научно-исследовательской работы в высшей школе и участие в научных мероприятиях департамента и университета; </w:t>
            </w:r>
          </w:p>
          <w:p w14:paraId="12A1862A" w14:textId="77777777" w:rsidR="00E50C55" w:rsidRPr="003C4A49" w:rsidRDefault="00E50C55" w:rsidP="00FF3FF2">
            <w:pPr>
              <w:pStyle w:val="Style2"/>
              <w:widowControl/>
            </w:pPr>
            <w:r w:rsidRPr="003C4A49">
              <w:t>2.</w:t>
            </w:r>
            <w:r w:rsidRPr="003C4A49">
              <w:tab/>
              <w:t xml:space="preserve">Освоение методики поиска, проверки и отбора материалов по теме ВКР; </w:t>
            </w:r>
          </w:p>
          <w:p w14:paraId="59A4BCB1" w14:textId="77777777" w:rsidR="00E50C55" w:rsidRPr="003C4A49" w:rsidRDefault="00E50C55" w:rsidP="00FF3FF2">
            <w:pPr>
              <w:pStyle w:val="Style2"/>
              <w:widowControl/>
            </w:pPr>
            <w:r w:rsidRPr="003C4A49">
              <w:t>3.</w:t>
            </w:r>
            <w:r w:rsidRPr="003C4A49">
              <w:tab/>
              <w:t xml:space="preserve"> Составление и выверка библиографической информации, анализ основной литературы по теме ВКР, составление библиографического списка разрабатываемой ВКР; </w:t>
            </w:r>
          </w:p>
          <w:p w14:paraId="1FE7BE6D" w14:textId="77777777" w:rsidR="00E50C55" w:rsidRPr="003C4A49" w:rsidRDefault="00E50C55" w:rsidP="00FF3FF2">
            <w:pPr>
              <w:pStyle w:val="Style2"/>
              <w:widowControl/>
              <w:tabs>
                <w:tab w:val="left" w:pos="800"/>
              </w:tabs>
            </w:pPr>
            <w:r w:rsidRPr="003C4A49">
              <w:t xml:space="preserve">4. </w:t>
            </w:r>
            <w:r w:rsidRPr="003C4A49">
              <w:tab/>
              <w:t xml:space="preserve">Апробация основных выводов ВКР в ходе научно-методических мероприятий департамента и университета; </w:t>
            </w:r>
          </w:p>
          <w:p w14:paraId="18811332" w14:textId="77777777" w:rsidR="00E50C55" w:rsidRPr="003C4A49" w:rsidRDefault="00E50C55" w:rsidP="00FF3FF2">
            <w:pPr>
              <w:pStyle w:val="Style2"/>
              <w:widowControl/>
              <w:tabs>
                <w:tab w:val="left" w:pos="800"/>
              </w:tabs>
              <w:rPr>
                <w:bCs/>
              </w:rPr>
            </w:pPr>
            <w:r w:rsidRPr="003C4A49">
              <w:t xml:space="preserve">5. </w:t>
            </w:r>
            <w:r w:rsidRPr="003C4A49">
              <w:tab/>
              <w:t>Подготовка научных публикаций и учебно-методических материалов по теме ВКР.</w:t>
            </w:r>
          </w:p>
        </w:tc>
        <w:tc>
          <w:tcPr>
            <w:tcW w:w="722" w:type="pct"/>
            <w:tcBorders>
              <w:top w:val="single" w:sz="4" w:space="0" w:color="auto"/>
              <w:left w:val="single" w:sz="4" w:space="0" w:color="auto"/>
              <w:right w:val="single" w:sz="4" w:space="0" w:color="auto"/>
            </w:tcBorders>
            <w:shd w:val="clear" w:color="auto" w:fill="FFFFFF"/>
          </w:tcPr>
          <w:p w14:paraId="2ACA3676" w14:textId="2E319367" w:rsidR="00E50C55" w:rsidRPr="003C4A49" w:rsidRDefault="00684E43" w:rsidP="00FF3FF2">
            <w:pPr>
              <w:pStyle w:val="Style2"/>
              <w:ind w:firstLine="0"/>
            </w:pPr>
            <w:r w:rsidRPr="003C4A49">
              <w:t>84 часа</w:t>
            </w:r>
          </w:p>
        </w:tc>
      </w:tr>
      <w:tr w:rsidR="003C4A49" w:rsidRPr="003C4A49" w14:paraId="34500B14" w14:textId="77777777" w:rsidTr="00FF3FF2">
        <w:trPr>
          <w:trHeight w:val="20"/>
        </w:trPr>
        <w:tc>
          <w:tcPr>
            <w:tcW w:w="1106" w:type="pct"/>
            <w:tcBorders>
              <w:top w:val="single" w:sz="4" w:space="0" w:color="auto"/>
              <w:left w:val="single" w:sz="4" w:space="0" w:color="auto"/>
            </w:tcBorders>
            <w:shd w:val="clear" w:color="auto" w:fill="FFFFFF"/>
          </w:tcPr>
          <w:p w14:paraId="0B7067AA" w14:textId="4C963951" w:rsidR="00684E43" w:rsidRPr="003C4A49" w:rsidRDefault="00684E43" w:rsidP="00684E43">
            <w:pPr>
              <w:pStyle w:val="Style2"/>
              <w:widowControl/>
              <w:ind w:firstLine="0"/>
              <w:jc w:val="center"/>
            </w:pPr>
            <w:r w:rsidRPr="003C4A49">
              <w:t>Контактная работа</w:t>
            </w:r>
          </w:p>
        </w:tc>
        <w:tc>
          <w:tcPr>
            <w:tcW w:w="3172" w:type="pct"/>
            <w:tcBorders>
              <w:top w:val="single" w:sz="4" w:space="0" w:color="auto"/>
              <w:left w:val="single" w:sz="4" w:space="0" w:color="auto"/>
            </w:tcBorders>
            <w:shd w:val="clear" w:color="auto" w:fill="FFFFFF"/>
          </w:tcPr>
          <w:p w14:paraId="7245A27F" w14:textId="77777777" w:rsidR="00684E43" w:rsidRPr="003C4A49" w:rsidRDefault="00684E43" w:rsidP="00684E43">
            <w:pPr>
              <w:pStyle w:val="Style2"/>
              <w:widowControl/>
            </w:pPr>
          </w:p>
        </w:tc>
        <w:tc>
          <w:tcPr>
            <w:tcW w:w="722" w:type="pct"/>
            <w:tcBorders>
              <w:top w:val="single" w:sz="4" w:space="0" w:color="auto"/>
              <w:left w:val="single" w:sz="4" w:space="0" w:color="auto"/>
              <w:right w:val="single" w:sz="4" w:space="0" w:color="auto"/>
            </w:tcBorders>
            <w:shd w:val="clear" w:color="auto" w:fill="FFFFFF"/>
          </w:tcPr>
          <w:p w14:paraId="7477D5C0" w14:textId="3A21C479" w:rsidR="00684E43" w:rsidRPr="003C4A49" w:rsidRDefault="00684E43" w:rsidP="00684E43">
            <w:pPr>
              <w:pStyle w:val="Style2"/>
              <w:ind w:firstLine="0"/>
            </w:pPr>
            <w:r w:rsidRPr="003C4A49">
              <w:t xml:space="preserve">       4 часа</w:t>
            </w:r>
          </w:p>
        </w:tc>
      </w:tr>
      <w:tr w:rsidR="003C4A49" w:rsidRPr="003C4A49" w14:paraId="57013998" w14:textId="77777777" w:rsidTr="00FF3FF2">
        <w:trPr>
          <w:trHeight w:val="20"/>
        </w:trPr>
        <w:tc>
          <w:tcPr>
            <w:tcW w:w="1106" w:type="pct"/>
            <w:tcBorders>
              <w:top w:val="single" w:sz="4" w:space="0" w:color="auto"/>
              <w:left w:val="single" w:sz="4" w:space="0" w:color="auto"/>
              <w:bottom w:val="single" w:sz="4" w:space="0" w:color="auto"/>
            </w:tcBorders>
            <w:shd w:val="clear" w:color="auto" w:fill="FFFFFF"/>
          </w:tcPr>
          <w:p w14:paraId="2A879A20" w14:textId="77777777" w:rsidR="00E50C55" w:rsidRPr="003C4A49" w:rsidRDefault="00E50C55" w:rsidP="00FF3FF2">
            <w:pPr>
              <w:pStyle w:val="Style2"/>
              <w:widowControl/>
              <w:ind w:firstLine="0"/>
            </w:pPr>
            <w:r w:rsidRPr="003C4A49">
              <w:t>Подготовка и защита отчета по практике</w:t>
            </w:r>
          </w:p>
        </w:tc>
        <w:tc>
          <w:tcPr>
            <w:tcW w:w="3172" w:type="pct"/>
            <w:tcBorders>
              <w:top w:val="single" w:sz="4" w:space="0" w:color="auto"/>
              <w:left w:val="single" w:sz="4" w:space="0" w:color="auto"/>
              <w:bottom w:val="single" w:sz="4" w:space="0" w:color="auto"/>
            </w:tcBorders>
            <w:shd w:val="clear" w:color="auto" w:fill="FFFFFF"/>
          </w:tcPr>
          <w:p w14:paraId="2F308781" w14:textId="77777777" w:rsidR="00E50C55" w:rsidRPr="003C4A49" w:rsidRDefault="00E50C55" w:rsidP="00FF3FF2">
            <w:pPr>
              <w:pStyle w:val="Style2"/>
              <w:widowControl/>
              <w:ind w:firstLine="709"/>
              <w:rPr>
                <w:bCs/>
              </w:rPr>
            </w:pPr>
          </w:p>
        </w:tc>
        <w:tc>
          <w:tcPr>
            <w:tcW w:w="722" w:type="pct"/>
            <w:tcBorders>
              <w:top w:val="single" w:sz="4" w:space="0" w:color="auto"/>
              <w:left w:val="single" w:sz="4" w:space="0" w:color="auto"/>
              <w:bottom w:val="single" w:sz="4" w:space="0" w:color="auto"/>
              <w:right w:val="single" w:sz="4" w:space="0" w:color="auto"/>
            </w:tcBorders>
            <w:shd w:val="clear" w:color="auto" w:fill="FFFFFF"/>
          </w:tcPr>
          <w:p w14:paraId="73CB3D72" w14:textId="77777777" w:rsidR="00E50C55" w:rsidRPr="003C4A49" w:rsidRDefault="00E50C55" w:rsidP="00FF3FF2">
            <w:pPr>
              <w:pStyle w:val="Style2"/>
              <w:widowControl/>
              <w:ind w:firstLine="0"/>
              <w:rPr>
                <w:bCs/>
              </w:rPr>
            </w:pPr>
            <w:r w:rsidRPr="003C4A49">
              <w:rPr>
                <w:bCs/>
              </w:rPr>
              <w:t>10 часов</w:t>
            </w:r>
          </w:p>
        </w:tc>
      </w:tr>
      <w:tr w:rsidR="003C4A49" w:rsidRPr="003C4A49" w14:paraId="5F31A1F8" w14:textId="77777777" w:rsidTr="00FF3FF2">
        <w:trPr>
          <w:trHeight w:val="20"/>
        </w:trPr>
        <w:tc>
          <w:tcPr>
            <w:tcW w:w="1106" w:type="pct"/>
            <w:tcBorders>
              <w:top w:val="single" w:sz="4" w:space="0" w:color="auto"/>
              <w:left w:val="single" w:sz="4" w:space="0" w:color="auto"/>
              <w:bottom w:val="single" w:sz="4" w:space="0" w:color="auto"/>
            </w:tcBorders>
            <w:shd w:val="clear" w:color="auto" w:fill="FFFFFF"/>
          </w:tcPr>
          <w:p w14:paraId="650B6DBC" w14:textId="77777777" w:rsidR="00E50C55" w:rsidRPr="003C4A49" w:rsidRDefault="00E50C55" w:rsidP="00FF3FF2">
            <w:pPr>
              <w:pStyle w:val="Style2"/>
              <w:widowControl/>
              <w:ind w:firstLine="0"/>
              <w:jc w:val="center"/>
            </w:pPr>
            <w:r w:rsidRPr="003C4A49">
              <w:t>Итого</w:t>
            </w:r>
          </w:p>
        </w:tc>
        <w:tc>
          <w:tcPr>
            <w:tcW w:w="3172" w:type="pct"/>
            <w:tcBorders>
              <w:top w:val="single" w:sz="4" w:space="0" w:color="auto"/>
              <w:left w:val="single" w:sz="4" w:space="0" w:color="auto"/>
              <w:bottom w:val="single" w:sz="4" w:space="0" w:color="auto"/>
            </w:tcBorders>
            <w:shd w:val="clear" w:color="auto" w:fill="FFFFFF"/>
          </w:tcPr>
          <w:p w14:paraId="027DA642" w14:textId="77777777" w:rsidR="00E50C55" w:rsidRPr="003C4A49" w:rsidRDefault="00E50C55" w:rsidP="00FF3FF2">
            <w:pPr>
              <w:pStyle w:val="Style2"/>
              <w:widowControl/>
              <w:ind w:firstLine="709"/>
              <w:rPr>
                <w:bCs/>
              </w:rPr>
            </w:pPr>
          </w:p>
        </w:tc>
        <w:tc>
          <w:tcPr>
            <w:tcW w:w="722" w:type="pct"/>
            <w:tcBorders>
              <w:top w:val="single" w:sz="4" w:space="0" w:color="auto"/>
              <w:left w:val="single" w:sz="4" w:space="0" w:color="auto"/>
              <w:bottom w:val="single" w:sz="4" w:space="0" w:color="auto"/>
              <w:right w:val="single" w:sz="4" w:space="0" w:color="auto"/>
            </w:tcBorders>
            <w:shd w:val="clear" w:color="auto" w:fill="FFFFFF"/>
          </w:tcPr>
          <w:p w14:paraId="295FE71A" w14:textId="791180BA" w:rsidR="00E50C55" w:rsidRPr="003C4A49" w:rsidRDefault="00E50C55" w:rsidP="00FF3FF2">
            <w:pPr>
              <w:pStyle w:val="Style2"/>
              <w:widowControl/>
              <w:ind w:firstLine="0"/>
              <w:rPr>
                <w:bCs/>
              </w:rPr>
            </w:pPr>
            <w:r w:rsidRPr="003C4A49">
              <w:rPr>
                <w:bCs/>
              </w:rPr>
              <w:t>108 часов</w:t>
            </w:r>
          </w:p>
        </w:tc>
      </w:tr>
    </w:tbl>
    <w:p w14:paraId="341DCC52" w14:textId="77777777" w:rsidR="00684E43" w:rsidRPr="003C4A49" w:rsidRDefault="00684E43" w:rsidP="00A779C9">
      <w:pPr>
        <w:jc w:val="both"/>
        <w:rPr>
          <w:b/>
          <w:sz w:val="28"/>
          <w:szCs w:val="28"/>
        </w:rPr>
      </w:pPr>
    </w:p>
    <w:p w14:paraId="07714DF9" w14:textId="06F65B6B" w:rsidR="00E21A1B" w:rsidRPr="003C4A49" w:rsidRDefault="009C380F" w:rsidP="00A779C9">
      <w:pPr>
        <w:jc w:val="both"/>
        <w:rPr>
          <w:b/>
          <w:sz w:val="28"/>
          <w:szCs w:val="28"/>
        </w:rPr>
      </w:pPr>
      <w:r w:rsidRPr="003C4A49">
        <w:rPr>
          <w:b/>
          <w:sz w:val="28"/>
          <w:szCs w:val="28"/>
        </w:rPr>
        <w:t xml:space="preserve">7. </w:t>
      </w:r>
      <w:bookmarkStart w:id="5" w:name="_Toc449699547"/>
      <w:bookmarkStart w:id="6" w:name="_Toc478806452"/>
      <w:bookmarkStart w:id="7" w:name="_Toc494895890"/>
      <w:bookmarkStart w:id="8" w:name="_Toc495493707"/>
      <w:r w:rsidR="00E21A1B" w:rsidRPr="003C4A49">
        <w:rPr>
          <w:b/>
          <w:sz w:val="28"/>
          <w:szCs w:val="28"/>
        </w:rPr>
        <w:t>Фор</w:t>
      </w:r>
      <w:r w:rsidR="00A779C9" w:rsidRPr="003C4A49">
        <w:rPr>
          <w:b/>
          <w:sz w:val="28"/>
          <w:szCs w:val="28"/>
        </w:rPr>
        <w:t>м</w:t>
      </w:r>
      <w:r w:rsidR="00E21A1B" w:rsidRPr="003C4A49">
        <w:rPr>
          <w:b/>
          <w:sz w:val="28"/>
          <w:szCs w:val="28"/>
        </w:rPr>
        <w:t>ы отчетности по практике</w:t>
      </w:r>
    </w:p>
    <w:bookmarkEnd w:id="5"/>
    <w:bookmarkEnd w:id="6"/>
    <w:bookmarkEnd w:id="7"/>
    <w:bookmarkEnd w:id="8"/>
    <w:p w14:paraId="2FDBD55C" w14:textId="5C9490AC" w:rsidR="00263925" w:rsidRPr="003C4A49" w:rsidRDefault="00736C9A" w:rsidP="00A779C9">
      <w:pPr>
        <w:ind w:firstLine="709"/>
        <w:jc w:val="both"/>
        <w:rPr>
          <w:sz w:val="28"/>
          <w:szCs w:val="28"/>
        </w:rPr>
      </w:pPr>
      <w:r w:rsidRPr="003C4A49">
        <w:rPr>
          <w:sz w:val="28"/>
          <w:szCs w:val="28"/>
        </w:rPr>
        <w:t>Результаты прохождения практики оцениваются посредством проведения промежуточной аттестации</w:t>
      </w:r>
      <w:r w:rsidR="005E72A4" w:rsidRPr="003C4A49">
        <w:rPr>
          <w:sz w:val="28"/>
          <w:szCs w:val="28"/>
        </w:rPr>
        <w:t xml:space="preserve"> </w:t>
      </w:r>
      <w:r w:rsidR="00D02A93" w:rsidRPr="003C4A49">
        <w:rPr>
          <w:sz w:val="28"/>
          <w:szCs w:val="28"/>
        </w:rPr>
        <w:t>(зачет с оценкой)</w:t>
      </w:r>
      <w:r w:rsidRPr="003C4A49">
        <w:rPr>
          <w:sz w:val="28"/>
          <w:szCs w:val="28"/>
        </w:rPr>
        <w:t xml:space="preserve"> в форме защиты отчета</w:t>
      </w:r>
      <w:r w:rsidR="007F20DC" w:rsidRPr="003C4A49">
        <w:rPr>
          <w:sz w:val="28"/>
          <w:szCs w:val="28"/>
        </w:rPr>
        <w:t xml:space="preserve"> по практике</w:t>
      </w:r>
      <w:r w:rsidR="00CC1D31" w:rsidRPr="003C4A49">
        <w:rPr>
          <w:sz w:val="28"/>
          <w:szCs w:val="28"/>
        </w:rPr>
        <w:t xml:space="preserve"> в сроки, установленные календарным учебным графиком, в департаменте Финансового университета, организующего производственную практику.</w:t>
      </w:r>
    </w:p>
    <w:p w14:paraId="788D0A8B" w14:textId="60AD604B" w:rsidR="00BA5180" w:rsidRPr="003C4A49" w:rsidRDefault="00BA5180" w:rsidP="00A779C9">
      <w:pPr>
        <w:ind w:firstLine="709"/>
        <w:jc w:val="both"/>
        <w:rPr>
          <w:sz w:val="28"/>
          <w:szCs w:val="28"/>
        </w:rPr>
      </w:pPr>
      <w:r w:rsidRPr="003C4A49">
        <w:rPr>
          <w:sz w:val="28"/>
          <w:szCs w:val="28"/>
        </w:rPr>
        <w:t>Отчет по каждому типу</w:t>
      </w:r>
      <w:r w:rsidR="00CC1D31" w:rsidRPr="003C4A49">
        <w:rPr>
          <w:sz w:val="28"/>
          <w:szCs w:val="28"/>
        </w:rPr>
        <w:t xml:space="preserve"> производственной практики включает:</w:t>
      </w:r>
    </w:p>
    <w:p w14:paraId="366DB819" w14:textId="63F98667" w:rsidR="00263925" w:rsidRPr="003C4A49" w:rsidRDefault="00E21A1B" w:rsidP="00E21A1B">
      <w:pPr>
        <w:ind w:firstLine="709"/>
        <w:jc w:val="both"/>
        <w:rPr>
          <w:sz w:val="28"/>
          <w:szCs w:val="28"/>
        </w:rPr>
      </w:pPr>
      <w:r w:rsidRPr="003C4A49">
        <w:rPr>
          <w:sz w:val="28"/>
          <w:szCs w:val="28"/>
        </w:rPr>
        <w:t>1.</w:t>
      </w:r>
      <w:r w:rsidR="00263925" w:rsidRPr="003C4A49">
        <w:rPr>
          <w:sz w:val="28"/>
          <w:szCs w:val="28"/>
        </w:rPr>
        <w:t xml:space="preserve"> рабочий график (план) проведения практики;</w:t>
      </w:r>
    </w:p>
    <w:p w14:paraId="5478C3BB" w14:textId="5B42EFC6" w:rsidR="00E21A1B" w:rsidRPr="003C4A49" w:rsidRDefault="00263925" w:rsidP="00E21A1B">
      <w:pPr>
        <w:ind w:firstLine="709"/>
        <w:jc w:val="both"/>
        <w:rPr>
          <w:sz w:val="28"/>
          <w:szCs w:val="28"/>
        </w:rPr>
      </w:pPr>
      <w:r w:rsidRPr="003C4A49">
        <w:rPr>
          <w:sz w:val="28"/>
          <w:szCs w:val="28"/>
        </w:rPr>
        <w:t>2. и</w:t>
      </w:r>
      <w:r w:rsidR="00E21A1B" w:rsidRPr="003C4A49">
        <w:rPr>
          <w:sz w:val="28"/>
          <w:szCs w:val="28"/>
        </w:rPr>
        <w:t>ндивидуальн</w:t>
      </w:r>
      <w:r w:rsidRPr="003C4A49">
        <w:rPr>
          <w:sz w:val="28"/>
          <w:szCs w:val="28"/>
        </w:rPr>
        <w:t>ое задание</w:t>
      </w:r>
      <w:r w:rsidR="00E21A1B" w:rsidRPr="003C4A49">
        <w:rPr>
          <w:sz w:val="28"/>
          <w:szCs w:val="28"/>
        </w:rPr>
        <w:t>;</w:t>
      </w:r>
    </w:p>
    <w:p w14:paraId="57CAB914" w14:textId="37868992" w:rsidR="00263925" w:rsidRPr="003C4A49" w:rsidRDefault="00263925" w:rsidP="00E21A1B">
      <w:pPr>
        <w:ind w:firstLine="709"/>
        <w:jc w:val="both"/>
        <w:rPr>
          <w:sz w:val="28"/>
          <w:szCs w:val="28"/>
        </w:rPr>
      </w:pPr>
      <w:r w:rsidRPr="003C4A49">
        <w:rPr>
          <w:sz w:val="28"/>
          <w:szCs w:val="28"/>
        </w:rPr>
        <w:t>3</w:t>
      </w:r>
      <w:r w:rsidR="00E21A1B" w:rsidRPr="003C4A49">
        <w:rPr>
          <w:sz w:val="28"/>
          <w:szCs w:val="28"/>
        </w:rPr>
        <w:t>.</w:t>
      </w:r>
      <w:r w:rsidRPr="003C4A49">
        <w:rPr>
          <w:sz w:val="28"/>
          <w:szCs w:val="28"/>
        </w:rPr>
        <w:t xml:space="preserve"> дневник практики;</w:t>
      </w:r>
    </w:p>
    <w:p w14:paraId="37F9ADEF" w14:textId="321BF9E0" w:rsidR="00E21A1B" w:rsidRPr="003C4A49" w:rsidRDefault="00263925" w:rsidP="00E21A1B">
      <w:pPr>
        <w:ind w:firstLine="709"/>
        <w:jc w:val="both"/>
        <w:rPr>
          <w:sz w:val="28"/>
          <w:szCs w:val="28"/>
        </w:rPr>
      </w:pPr>
      <w:r w:rsidRPr="003C4A49">
        <w:rPr>
          <w:sz w:val="28"/>
          <w:szCs w:val="28"/>
        </w:rPr>
        <w:t>4. о</w:t>
      </w:r>
      <w:r w:rsidR="00E21A1B" w:rsidRPr="003C4A49">
        <w:rPr>
          <w:sz w:val="28"/>
          <w:szCs w:val="28"/>
        </w:rPr>
        <w:t>тзыв руководителя практики;</w:t>
      </w:r>
    </w:p>
    <w:p w14:paraId="6CDD858A" w14:textId="5B8F2E3E" w:rsidR="00E21A1B" w:rsidRPr="003C4A49" w:rsidRDefault="00263925" w:rsidP="00263925">
      <w:pPr>
        <w:tabs>
          <w:tab w:val="left" w:pos="993"/>
        </w:tabs>
        <w:ind w:firstLine="709"/>
        <w:jc w:val="both"/>
        <w:rPr>
          <w:sz w:val="28"/>
          <w:szCs w:val="28"/>
        </w:rPr>
      </w:pPr>
      <w:r w:rsidRPr="003C4A49">
        <w:rPr>
          <w:sz w:val="28"/>
          <w:szCs w:val="28"/>
        </w:rPr>
        <w:t>5</w:t>
      </w:r>
      <w:r w:rsidR="00E50C55" w:rsidRPr="003C4A49">
        <w:rPr>
          <w:sz w:val="28"/>
          <w:szCs w:val="28"/>
        </w:rPr>
        <w:t>.1</w:t>
      </w:r>
      <w:r w:rsidRPr="003C4A49">
        <w:rPr>
          <w:sz w:val="28"/>
          <w:szCs w:val="28"/>
        </w:rPr>
        <w:t>. м</w:t>
      </w:r>
      <w:r w:rsidR="00E21A1B" w:rsidRPr="003C4A49">
        <w:rPr>
          <w:sz w:val="28"/>
          <w:szCs w:val="28"/>
        </w:rPr>
        <w:t xml:space="preserve">атериалы по преподавательской </w:t>
      </w:r>
      <w:r w:rsidR="001E3F67" w:rsidRPr="003C4A49">
        <w:rPr>
          <w:sz w:val="28"/>
          <w:szCs w:val="28"/>
        </w:rPr>
        <w:t xml:space="preserve">и учебно-методической </w:t>
      </w:r>
      <w:r w:rsidR="00E21A1B" w:rsidRPr="003C4A49">
        <w:rPr>
          <w:sz w:val="28"/>
          <w:szCs w:val="28"/>
        </w:rPr>
        <w:t>деятельности обучающегося</w:t>
      </w:r>
      <w:r w:rsidRPr="003C4A49">
        <w:rPr>
          <w:sz w:val="28"/>
          <w:szCs w:val="28"/>
        </w:rPr>
        <w:t xml:space="preserve"> </w:t>
      </w:r>
      <w:r w:rsidRPr="003C4A49">
        <w:rPr>
          <w:i/>
          <w:sz w:val="28"/>
          <w:szCs w:val="28"/>
        </w:rPr>
        <w:t>в качестве приложений к отчету</w:t>
      </w:r>
      <w:r w:rsidR="001E3F67" w:rsidRPr="003C4A49">
        <w:rPr>
          <w:i/>
          <w:sz w:val="28"/>
          <w:szCs w:val="28"/>
        </w:rPr>
        <w:t xml:space="preserve"> по педагогической практике</w:t>
      </w:r>
      <w:r w:rsidR="00E21A1B" w:rsidRPr="003C4A49">
        <w:rPr>
          <w:sz w:val="28"/>
          <w:szCs w:val="28"/>
        </w:rPr>
        <w:t>:</w:t>
      </w:r>
    </w:p>
    <w:p w14:paraId="0958F64F" w14:textId="5E1FA19A" w:rsidR="00E21A1B" w:rsidRPr="003C4A49" w:rsidRDefault="00E21A1B" w:rsidP="00E21A1B">
      <w:pPr>
        <w:ind w:firstLine="709"/>
        <w:jc w:val="both"/>
        <w:rPr>
          <w:sz w:val="28"/>
          <w:szCs w:val="28"/>
        </w:rPr>
      </w:pPr>
      <w:r w:rsidRPr="003C4A49">
        <w:rPr>
          <w:sz w:val="28"/>
          <w:szCs w:val="28"/>
        </w:rPr>
        <w:t xml:space="preserve">- разработанные учебно-методические материалы, методики проведения семинарских </w:t>
      </w:r>
      <w:r w:rsidR="00263925" w:rsidRPr="003C4A49">
        <w:rPr>
          <w:sz w:val="28"/>
          <w:szCs w:val="28"/>
        </w:rPr>
        <w:t xml:space="preserve">и </w:t>
      </w:r>
      <w:r w:rsidRPr="003C4A49">
        <w:rPr>
          <w:sz w:val="28"/>
          <w:szCs w:val="28"/>
        </w:rPr>
        <w:t xml:space="preserve">практических занятий; </w:t>
      </w:r>
    </w:p>
    <w:p w14:paraId="34EDF79C" w14:textId="452BEBDB" w:rsidR="00E21A1B" w:rsidRPr="003C4A49" w:rsidRDefault="00E21A1B" w:rsidP="00E21A1B">
      <w:pPr>
        <w:ind w:firstLine="709"/>
        <w:jc w:val="both"/>
        <w:rPr>
          <w:sz w:val="28"/>
          <w:szCs w:val="28"/>
        </w:rPr>
      </w:pPr>
      <w:r w:rsidRPr="003C4A49">
        <w:rPr>
          <w:sz w:val="28"/>
          <w:szCs w:val="28"/>
        </w:rPr>
        <w:t xml:space="preserve">- </w:t>
      </w:r>
      <w:r w:rsidR="00263925" w:rsidRPr="003C4A49">
        <w:rPr>
          <w:sz w:val="28"/>
          <w:szCs w:val="28"/>
        </w:rPr>
        <w:t>сведения</w:t>
      </w:r>
      <w:r w:rsidRPr="003C4A49">
        <w:rPr>
          <w:sz w:val="28"/>
          <w:szCs w:val="28"/>
        </w:rPr>
        <w:t xml:space="preserve"> о количестве и видах учебных занятий, экзаменов, зачетов, </w:t>
      </w:r>
      <w:r w:rsidR="00263925" w:rsidRPr="003C4A49">
        <w:rPr>
          <w:sz w:val="28"/>
          <w:szCs w:val="28"/>
        </w:rPr>
        <w:t>в проведении которых участвовал практикант</w:t>
      </w:r>
      <w:r w:rsidRPr="003C4A49">
        <w:rPr>
          <w:sz w:val="28"/>
          <w:szCs w:val="28"/>
        </w:rPr>
        <w:t>.</w:t>
      </w:r>
    </w:p>
    <w:p w14:paraId="11515D89" w14:textId="71968CC8" w:rsidR="00E50C55" w:rsidRPr="003C4A49" w:rsidRDefault="00E50C55" w:rsidP="00E50C55">
      <w:pPr>
        <w:ind w:firstLine="709"/>
        <w:jc w:val="both"/>
        <w:rPr>
          <w:sz w:val="28"/>
          <w:szCs w:val="28"/>
        </w:rPr>
      </w:pPr>
      <w:r w:rsidRPr="003C4A49">
        <w:rPr>
          <w:sz w:val="28"/>
          <w:szCs w:val="28"/>
        </w:rPr>
        <w:t xml:space="preserve">5.2. материалы по научно-методической деятельности обучающегося </w:t>
      </w:r>
      <w:r w:rsidRPr="003C4A49">
        <w:rPr>
          <w:i/>
          <w:sz w:val="28"/>
          <w:szCs w:val="28"/>
        </w:rPr>
        <w:t>в качестве приложений к отчету</w:t>
      </w:r>
      <w:r w:rsidR="001E3F67" w:rsidRPr="003C4A49">
        <w:rPr>
          <w:i/>
          <w:sz w:val="28"/>
          <w:szCs w:val="28"/>
        </w:rPr>
        <w:t xml:space="preserve"> по преддипломной практике</w:t>
      </w:r>
      <w:r w:rsidRPr="003C4A49">
        <w:rPr>
          <w:sz w:val="28"/>
          <w:szCs w:val="28"/>
        </w:rPr>
        <w:t>:</w:t>
      </w:r>
    </w:p>
    <w:p w14:paraId="797DFA47" w14:textId="76436939" w:rsidR="00E50C55" w:rsidRPr="003C4A49" w:rsidRDefault="00E50C55" w:rsidP="00E50C55">
      <w:pPr>
        <w:ind w:firstLine="709"/>
        <w:jc w:val="both"/>
        <w:rPr>
          <w:sz w:val="28"/>
          <w:szCs w:val="28"/>
        </w:rPr>
      </w:pPr>
      <w:r w:rsidRPr="003C4A49">
        <w:rPr>
          <w:sz w:val="28"/>
          <w:szCs w:val="28"/>
        </w:rPr>
        <w:lastRenderedPageBreak/>
        <w:t xml:space="preserve">- разработанные научно-методические материалы и подготовленные научные публикации по теме ВКР; </w:t>
      </w:r>
    </w:p>
    <w:p w14:paraId="41041AA8" w14:textId="70F767C2" w:rsidR="00E50C55" w:rsidRPr="003C4A49" w:rsidRDefault="00E50C55" w:rsidP="00E50C55">
      <w:pPr>
        <w:ind w:firstLine="709"/>
        <w:jc w:val="both"/>
        <w:rPr>
          <w:sz w:val="28"/>
          <w:szCs w:val="28"/>
        </w:rPr>
      </w:pPr>
      <w:r w:rsidRPr="003C4A49">
        <w:rPr>
          <w:sz w:val="28"/>
          <w:szCs w:val="28"/>
        </w:rPr>
        <w:t>- презентация актуальности темы и основных выводов ВКР.</w:t>
      </w:r>
    </w:p>
    <w:p w14:paraId="1E021E1A" w14:textId="3E0C0D88" w:rsidR="00736C9A" w:rsidRPr="003C4A49" w:rsidRDefault="00CC1D31" w:rsidP="00736C9A">
      <w:pPr>
        <w:ind w:firstLine="709"/>
        <w:jc w:val="both"/>
        <w:rPr>
          <w:sz w:val="28"/>
          <w:szCs w:val="28"/>
        </w:rPr>
      </w:pPr>
      <w:r w:rsidRPr="003C4A49">
        <w:rPr>
          <w:sz w:val="28"/>
          <w:szCs w:val="28"/>
        </w:rPr>
        <w:t>Отчеты</w:t>
      </w:r>
      <w:r w:rsidR="00263925" w:rsidRPr="003C4A49">
        <w:rPr>
          <w:sz w:val="28"/>
          <w:szCs w:val="28"/>
        </w:rPr>
        <w:t xml:space="preserve"> </w:t>
      </w:r>
      <w:r w:rsidR="00E21A1B" w:rsidRPr="003C4A49">
        <w:rPr>
          <w:sz w:val="28"/>
          <w:szCs w:val="28"/>
        </w:rPr>
        <w:t xml:space="preserve">о результатах прохождения </w:t>
      </w:r>
      <w:r w:rsidR="003D0EB5" w:rsidRPr="003C4A49">
        <w:rPr>
          <w:sz w:val="28"/>
          <w:szCs w:val="28"/>
        </w:rPr>
        <w:t>каждого типа</w:t>
      </w:r>
      <w:r w:rsidR="00E50C55" w:rsidRPr="003C4A49">
        <w:rPr>
          <w:sz w:val="28"/>
          <w:szCs w:val="28"/>
        </w:rPr>
        <w:t xml:space="preserve"> производственной </w:t>
      </w:r>
      <w:r w:rsidR="00E21A1B" w:rsidRPr="003C4A49">
        <w:rPr>
          <w:sz w:val="28"/>
          <w:szCs w:val="28"/>
        </w:rPr>
        <w:t>практик</w:t>
      </w:r>
      <w:r w:rsidR="00E50C55" w:rsidRPr="003C4A49">
        <w:rPr>
          <w:sz w:val="28"/>
          <w:szCs w:val="28"/>
        </w:rPr>
        <w:t>и</w:t>
      </w:r>
      <w:r w:rsidR="00E21A1B" w:rsidRPr="003C4A49">
        <w:rPr>
          <w:sz w:val="28"/>
          <w:szCs w:val="28"/>
        </w:rPr>
        <w:t xml:space="preserve"> предоставляется обучающимся в </w:t>
      </w:r>
      <w:r w:rsidR="00736C9A" w:rsidRPr="003C4A49">
        <w:rPr>
          <w:sz w:val="28"/>
          <w:szCs w:val="28"/>
        </w:rPr>
        <w:t xml:space="preserve">департамент в </w:t>
      </w:r>
      <w:r w:rsidR="00E21A1B" w:rsidRPr="003C4A49">
        <w:rPr>
          <w:sz w:val="28"/>
          <w:szCs w:val="28"/>
        </w:rPr>
        <w:t xml:space="preserve">установленные сроки и по форме, представленной в </w:t>
      </w:r>
      <w:r w:rsidR="00AC6ABE" w:rsidRPr="003C4A49">
        <w:rPr>
          <w:sz w:val="28"/>
          <w:szCs w:val="28"/>
        </w:rPr>
        <w:t>П</w:t>
      </w:r>
      <w:r w:rsidR="00E21A1B" w:rsidRPr="003C4A49">
        <w:rPr>
          <w:sz w:val="28"/>
          <w:szCs w:val="28"/>
        </w:rPr>
        <w:t>риложени</w:t>
      </w:r>
      <w:r w:rsidR="00736C9A" w:rsidRPr="003C4A49">
        <w:rPr>
          <w:sz w:val="28"/>
          <w:szCs w:val="28"/>
        </w:rPr>
        <w:t>ях</w:t>
      </w:r>
      <w:r w:rsidR="00E21A1B" w:rsidRPr="003C4A49">
        <w:rPr>
          <w:sz w:val="28"/>
          <w:szCs w:val="28"/>
        </w:rPr>
        <w:t xml:space="preserve"> к </w:t>
      </w:r>
      <w:r w:rsidR="00AC6ABE" w:rsidRPr="003C4A49">
        <w:rPr>
          <w:sz w:val="28"/>
          <w:szCs w:val="28"/>
        </w:rPr>
        <w:t>указанному выше «</w:t>
      </w:r>
      <w:r w:rsidR="00736C9A" w:rsidRPr="003C4A49">
        <w:rPr>
          <w:sz w:val="28"/>
          <w:szCs w:val="28"/>
        </w:rPr>
        <w:t>Положению о практике обучающихся</w:t>
      </w:r>
      <w:r w:rsidR="00AC6ABE" w:rsidRPr="003C4A49">
        <w:rPr>
          <w:sz w:val="28"/>
          <w:szCs w:val="28"/>
        </w:rPr>
        <w:t>…»</w:t>
      </w:r>
      <w:r w:rsidR="00736C9A" w:rsidRPr="003C4A49">
        <w:rPr>
          <w:sz w:val="28"/>
          <w:szCs w:val="28"/>
        </w:rPr>
        <w:t xml:space="preserve"> </w:t>
      </w:r>
    </w:p>
    <w:p w14:paraId="380E9DFC" w14:textId="77777777" w:rsidR="00736C9A" w:rsidRPr="003C4A49" w:rsidRDefault="00736C9A" w:rsidP="00736C9A">
      <w:pPr>
        <w:ind w:firstLine="709"/>
        <w:jc w:val="both"/>
        <w:rPr>
          <w:sz w:val="28"/>
          <w:szCs w:val="28"/>
        </w:rPr>
      </w:pPr>
    </w:p>
    <w:p w14:paraId="282AB7F1" w14:textId="4829D2B2" w:rsidR="00736C9A" w:rsidRPr="003C4A49" w:rsidRDefault="00736C9A" w:rsidP="00736C9A">
      <w:pPr>
        <w:ind w:firstLine="709"/>
        <w:jc w:val="both"/>
        <w:rPr>
          <w:b/>
          <w:sz w:val="28"/>
          <w:szCs w:val="28"/>
        </w:rPr>
      </w:pPr>
      <w:r w:rsidRPr="003C4A49">
        <w:rPr>
          <w:b/>
          <w:sz w:val="28"/>
          <w:szCs w:val="28"/>
        </w:rPr>
        <w:t>8. Фонд оценочных средств для проведения промежуточной аттестации обучающихся по практике</w:t>
      </w:r>
    </w:p>
    <w:p w14:paraId="7F349C7A" w14:textId="77777777" w:rsidR="00911301" w:rsidRPr="003C4A49" w:rsidRDefault="00911301" w:rsidP="00911301">
      <w:pPr>
        <w:ind w:firstLine="708"/>
        <w:jc w:val="both"/>
        <w:rPr>
          <w:sz w:val="28"/>
          <w:szCs w:val="28"/>
        </w:rPr>
      </w:pPr>
      <w:r w:rsidRPr="003C4A49">
        <w:rPr>
          <w:sz w:val="28"/>
          <w:szCs w:val="28"/>
        </w:rPr>
        <w:t>Перечень компетенций, формируемых в процессе освоения практики, содержится в разделе «3.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p w14:paraId="7127E210" w14:textId="09439DCE" w:rsidR="007F2D2C" w:rsidRPr="003C4A49" w:rsidRDefault="007F2D2C" w:rsidP="00736C9A">
      <w:pPr>
        <w:ind w:firstLine="709"/>
        <w:jc w:val="both"/>
        <w:rPr>
          <w:sz w:val="28"/>
          <w:szCs w:val="28"/>
        </w:rPr>
      </w:pPr>
      <w:r w:rsidRPr="003C4A49">
        <w:rPr>
          <w:sz w:val="28"/>
          <w:szCs w:val="28"/>
        </w:rPr>
        <w:t>Оценка уровня сформированности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защите и ответов на вопросы.</w:t>
      </w:r>
      <w:r w:rsidR="00EF2112" w:rsidRPr="003C4A49">
        <w:t xml:space="preserve"> </w:t>
      </w:r>
      <w:r w:rsidR="00EF2112" w:rsidRPr="003C4A49">
        <w:rPr>
          <w:sz w:val="28"/>
          <w:szCs w:val="28"/>
        </w:rPr>
        <w:t>Промежуточная аттестация по преддипломной практике может проводиться в форме предзащиты ВКР на основании презентации актуальности темы и основных выводов, полученных обучающимся в ходе анализа литературы и самостоятельной разработки темы ВКР.</w:t>
      </w:r>
    </w:p>
    <w:p w14:paraId="02098FA1" w14:textId="77777777" w:rsidR="00684E43" w:rsidRPr="003C4A49" w:rsidRDefault="00684E43" w:rsidP="00736C9A">
      <w:pPr>
        <w:ind w:firstLine="709"/>
        <w:jc w:val="both"/>
        <w:rPr>
          <w:sz w:val="28"/>
          <w:szCs w:val="28"/>
        </w:rPr>
      </w:pPr>
    </w:p>
    <w:p w14:paraId="4AA0F563" w14:textId="49EAB279" w:rsidR="00BC6151" w:rsidRPr="003C4A49" w:rsidRDefault="005218D3" w:rsidP="00736C9A">
      <w:pPr>
        <w:ind w:firstLine="709"/>
        <w:jc w:val="both"/>
        <w:rPr>
          <w:sz w:val="28"/>
          <w:szCs w:val="28"/>
        </w:rPr>
      </w:pPr>
      <w:r w:rsidRPr="003C4A49">
        <w:rPr>
          <w:sz w:val="28"/>
          <w:szCs w:val="28"/>
        </w:rPr>
        <w:t>Примерные материалы отчета</w:t>
      </w:r>
      <w:r w:rsidR="001B46F7" w:rsidRPr="003C4A49">
        <w:rPr>
          <w:sz w:val="28"/>
          <w:szCs w:val="28"/>
        </w:rPr>
        <w:t>, необходимые для оценки индикаторов достижени</w:t>
      </w:r>
      <w:r w:rsidR="00BC6151" w:rsidRPr="003C4A49">
        <w:rPr>
          <w:sz w:val="28"/>
          <w:szCs w:val="28"/>
        </w:rPr>
        <w:t>я компетенций, умений и знаний</w:t>
      </w:r>
      <w:r w:rsidR="007F2D2C" w:rsidRPr="003C4A49">
        <w:rPr>
          <w:sz w:val="28"/>
          <w:szCs w:val="28"/>
        </w:rPr>
        <w:t>,</w:t>
      </w:r>
      <w:r w:rsidR="007F2D2C" w:rsidRPr="003C4A49">
        <w:t xml:space="preserve"> </w:t>
      </w:r>
      <w:r w:rsidR="007F2D2C" w:rsidRPr="003C4A49">
        <w:rPr>
          <w:sz w:val="28"/>
          <w:szCs w:val="28"/>
        </w:rPr>
        <w:t xml:space="preserve">формируемых в процессе </w:t>
      </w:r>
      <w:r w:rsidR="00E50C55" w:rsidRPr="003C4A49">
        <w:rPr>
          <w:sz w:val="28"/>
          <w:szCs w:val="28"/>
        </w:rPr>
        <w:t>прохождения</w:t>
      </w:r>
      <w:r w:rsidR="007F2D2C" w:rsidRPr="003C4A49">
        <w:rPr>
          <w:sz w:val="28"/>
          <w:szCs w:val="28"/>
        </w:rPr>
        <w:t xml:space="preserve"> </w:t>
      </w:r>
      <w:r w:rsidR="0026119E" w:rsidRPr="003C4A49">
        <w:rPr>
          <w:sz w:val="28"/>
          <w:szCs w:val="28"/>
        </w:rPr>
        <w:t>производственной практики: педагогическая</w:t>
      </w:r>
      <w:r w:rsidR="00E50C55" w:rsidRPr="003C4A49">
        <w:rPr>
          <w:sz w:val="28"/>
          <w:szCs w:val="28"/>
        </w:rPr>
        <w:t xml:space="preserve"> </w:t>
      </w:r>
      <w:r w:rsidR="0026119E" w:rsidRPr="003C4A49">
        <w:rPr>
          <w:sz w:val="28"/>
          <w:szCs w:val="28"/>
        </w:rPr>
        <w:t>практика</w:t>
      </w:r>
      <w:r w:rsidR="007F2D2C" w:rsidRPr="003C4A49">
        <w:rPr>
          <w:sz w:val="28"/>
          <w:szCs w:val="28"/>
        </w:rPr>
        <w:t>.</w:t>
      </w:r>
    </w:p>
    <w:p w14:paraId="32193368" w14:textId="2B670DD0" w:rsidR="00ED014F" w:rsidRPr="003C4A49" w:rsidRDefault="00EF2112" w:rsidP="00EF2112">
      <w:pPr>
        <w:spacing w:after="160" w:line="259" w:lineRule="auto"/>
        <w:ind w:firstLine="709"/>
        <w:contextualSpacing/>
        <w:jc w:val="right"/>
      </w:pPr>
      <w:r w:rsidRPr="003C4A49">
        <w:t>Таблица 4</w:t>
      </w:r>
    </w:p>
    <w:p w14:paraId="2B89A1EE" w14:textId="79752BA6" w:rsidR="005E72A4" w:rsidRPr="003C4A49" w:rsidRDefault="005E72A4" w:rsidP="00EF2112">
      <w:pPr>
        <w:spacing w:after="160" w:line="259" w:lineRule="auto"/>
        <w:ind w:firstLine="709"/>
        <w:contextualSpacing/>
        <w:jc w:val="righ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0"/>
        <w:gridCol w:w="3199"/>
        <w:gridCol w:w="3230"/>
      </w:tblGrid>
      <w:tr w:rsidR="003C4A49" w:rsidRPr="003C4A49" w14:paraId="1D0BA22A" w14:textId="77777777" w:rsidTr="005E72A4">
        <w:trPr>
          <w:trHeight w:val="475"/>
        </w:trPr>
        <w:tc>
          <w:tcPr>
            <w:tcW w:w="3200" w:type="dxa"/>
            <w:tcBorders>
              <w:top w:val="single" w:sz="4" w:space="0" w:color="auto"/>
              <w:left w:val="single" w:sz="4" w:space="0" w:color="auto"/>
              <w:bottom w:val="single" w:sz="4" w:space="0" w:color="auto"/>
              <w:right w:val="single" w:sz="4" w:space="0" w:color="auto"/>
            </w:tcBorders>
            <w:hideMark/>
          </w:tcPr>
          <w:p w14:paraId="4085C049" w14:textId="77777777" w:rsidR="005E72A4" w:rsidRPr="003C4A49" w:rsidRDefault="005E72A4">
            <w:pPr>
              <w:spacing w:line="276" w:lineRule="auto"/>
              <w:ind w:right="45"/>
              <w:jc w:val="center"/>
              <w:rPr>
                <w:b/>
                <w:iCs/>
              </w:rPr>
            </w:pPr>
            <w:r w:rsidRPr="003C4A49">
              <w:rPr>
                <w:b/>
                <w:iCs/>
              </w:rPr>
              <w:t>Наименование компетенция</w:t>
            </w:r>
          </w:p>
        </w:tc>
        <w:tc>
          <w:tcPr>
            <w:tcW w:w="3199" w:type="dxa"/>
            <w:tcBorders>
              <w:top w:val="single" w:sz="4" w:space="0" w:color="auto"/>
              <w:left w:val="single" w:sz="4" w:space="0" w:color="auto"/>
              <w:bottom w:val="single" w:sz="4" w:space="0" w:color="auto"/>
              <w:right w:val="single" w:sz="4" w:space="0" w:color="auto"/>
            </w:tcBorders>
            <w:hideMark/>
          </w:tcPr>
          <w:p w14:paraId="662E7514" w14:textId="77777777" w:rsidR="005E72A4" w:rsidRPr="003C4A49" w:rsidRDefault="005E72A4">
            <w:pPr>
              <w:spacing w:line="276" w:lineRule="auto"/>
              <w:ind w:right="45"/>
              <w:jc w:val="center"/>
              <w:rPr>
                <w:b/>
                <w:iCs/>
              </w:rPr>
            </w:pPr>
            <w:r w:rsidRPr="003C4A49">
              <w:rPr>
                <w:b/>
                <w:iCs/>
              </w:rPr>
              <w:t>Индикаторы достижения компетенций</w:t>
            </w:r>
          </w:p>
        </w:tc>
        <w:tc>
          <w:tcPr>
            <w:tcW w:w="3230" w:type="dxa"/>
            <w:tcBorders>
              <w:top w:val="single" w:sz="4" w:space="0" w:color="auto"/>
              <w:left w:val="single" w:sz="4" w:space="0" w:color="auto"/>
              <w:bottom w:val="single" w:sz="4" w:space="0" w:color="auto"/>
              <w:right w:val="single" w:sz="4" w:space="0" w:color="auto"/>
            </w:tcBorders>
            <w:hideMark/>
          </w:tcPr>
          <w:p w14:paraId="1F4E61D3" w14:textId="77777777" w:rsidR="005E72A4" w:rsidRPr="003C4A49" w:rsidRDefault="005E72A4">
            <w:pPr>
              <w:spacing w:line="276" w:lineRule="auto"/>
              <w:ind w:right="45"/>
              <w:jc w:val="center"/>
              <w:rPr>
                <w:b/>
                <w:iCs/>
              </w:rPr>
            </w:pPr>
            <w:r w:rsidRPr="003C4A49">
              <w:rPr>
                <w:b/>
                <w:iCs/>
              </w:rPr>
              <w:t>Типовые (примерные) задания для каждого индикатора достижения компетенций</w:t>
            </w:r>
          </w:p>
        </w:tc>
      </w:tr>
      <w:tr w:rsidR="003C4A49" w:rsidRPr="003C4A49" w14:paraId="35109B1E" w14:textId="77777777" w:rsidTr="005E72A4">
        <w:trPr>
          <w:trHeight w:val="475"/>
        </w:trPr>
        <w:tc>
          <w:tcPr>
            <w:tcW w:w="3200" w:type="dxa"/>
            <w:tcBorders>
              <w:top w:val="single" w:sz="4" w:space="0" w:color="auto"/>
              <w:left w:val="single" w:sz="4" w:space="0" w:color="auto"/>
              <w:bottom w:val="single" w:sz="4" w:space="0" w:color="auto"/>
              <w:right w:val="single" w:sz="4" w:space="0" w:color="auto"/>
            </w:tcBorders>
          </w:tcPr>
          <w:p w14:paraId="45F8DECD" w14:textId="5CF34E1D" w:rsidR="005E72A4" w:rsidRPr="003C4A49" w:rsidRDefault="005E72A4" w:rsidP="005E72A4">
            <w:pPr>
              <w:jc w:val="both"/>
              <w:rPr>
                <w:lang w:eastAsia="en-US"/>
              </w:rPr>
            </w:pPr>
            <w:r w:rsidRPr="003C4A49">
              <w:rPr>
                <w:lang w:eastAsia="en-US"/>
              </w:rPr>
              <w:t>Способен использовать социологические, исторические и философские разработки для дизайна социальных отношений и коммуникаций (ПК-1)</w:t>
            </w:r>
          </w:p>
          <w:p w14:paraId="0E4DCBFC" w14:textId="77777777" w:rsidR="005E72A4" w:rsidRPr="003C4A49" w:rsidRDefault="005E72A4" w:rsidP="005E72A4">
            <w:pPr>
              <w:spacing w:line="276" w:lineRule="auto"/>
              <w:ind w:right="45"/>
              <w:jc w:val="center"/>
              <w:rPr>
                <w:b/>
                <w:iCs/>
              </w:rPr>
            </w:pPr>
          </w:p>
        </w:tc>
        <w:tc>
          <w:tcPr>
            <w:tcW w:w="3199" w:type="dxa"/>
            <w:tcBorders>
              <w:top w:val="single" w:sz="4" w:space="0" w:color="auto"/>
              <w:left w:val="single" w:sz="4" w:space="0" w:color="auto"/>
              <w:bottom w:val="single" w:sz="4" w:space="0" w:color="auto"/>
              <w:right w:val="single" w:sz="4" w:space="0" w:color="auto"/>
            </w:tcBorders>
          </w:tcPr>
          <w:p w14:paraId="778827C0" w14:textId="77777777" w:rsidR="005E72A4" w:rsidRPr="003C4A49" w:rsidRDefault="005E72A4" w:rsidP="00980D11">
            <w:pPr>
              <w:pStyle w:val="Style2"/>
              <w:numPr>
                <w:ilvl w:val="0"/>
                <w:numId w:val="4"/>
              </w:numPr>
              <w:spacing w:line="240" w:lineRule="auto"/>
              <w:rPr>
                <w:rStyle w:val="FontStyle12"/>
                <w:rFonts w:eastAsia="Calibri"/>
              </w:rPr>
            </w:pPr>
            <w:r w:rsidRPr="003C4A49">
              <w:rPr>
                <w:rStyle w:val="FontStyle12"/>
                <w:rFonts w:eastAsia="Calibri"/>
                <w:lang w:eastAsia="en-US"/>
              </w:rPr>
              <w:t>Использует разработки, методологию и методики гуманитарных и социальных дисциплин в реализации конкретных проектных работ по дизайну социальных отношений и коммуникаций.</w:t>
            </w:r>
          </w:p>
          <w:p w14:paraId="3D69E351" w14:textId="77777777" w:rsidR="005E72A4" w:rsidRPr="003C4A49" w:rsidRDefault="005E72A4" w:rsidP="00980D11">
            <w:pPr>
              <w:tabs>
                <w:tab w:val="left" w:pos="540"/>
              </w:tabs>
              <w:jc w:val="both"/>
              <w:rPr>
                <w:rStyle w:val="FontStyle12"/>
                <w:rFonts w:eastAsia="Calibri"/>
                <w:lang w:eastAsia="en-US"/>
              </w:rPr>
            </w:pPr>
          </w:p>
          <w:p w14:paraId="599734F9" w14:textId="224269ED" w:rsidR="005E72A4" w:rsidRPr="003C4A49" w:rsidRDefault="005E72A4" w:rsidP="00980D11">
            <w:pPr>
              <w:spacing w:line="276" w:lineRule="auto"/>
              <w:ind w:right="45"/>
              <w:jc w:val="both"/>
              <w:rPr>
                <w:b/>
                <w:iCs/>
              </w:rPr>
            </w:pPr>
            <w:r w:rsidRPr="003C4A49">
              <w:rPr>
                <w:rStyle w:val="FontStyle12"/>
                <w:rFonts w:eastAsia="Calibri"/>
                <w:lang w:eastAsia="en-US"/>
              </w:rPr>
              <w:t>2.Проводит анализ действенности когнитивного воздействия социологических инструментов на трансформацию социаль</w:t>
            </w:r>
            <w:r w:rsidRPr="003C4A49">
              <w:rPr>
                <w:rStyle w:val="FontStyle12"/>
                <w:rFonts w:eastAsia="Calibri"/>
                <w:lang w:eastAsia="en-US"/>
              </w:rPr>
              <w:lastRenderedPageBreak/>
              <w:t>ных отношений и коммуникации в реализуемых проектных работах.</w:t>
            </w:r>
          </w:p>
        </w:tc>
        <w:tc>
          <w:tcPr>
            <w:tcW w:w="3230" w:type="dxa"/>
            <w:tcBorders>
              <w:top w:val="single" w:sz="4" w:space="0" w:color="auto"/>
              <w:left w:val="single" w:sz="4" w:space="0" w:color="auto"/>
              <w:bottom w:val="single" w:sz="4" w:space="0" w:color="auto"/>
              <w:right w:val="single" w:sz="4" w:space="0" w:color="auto"/>
            </w:tcBorders>
          </w:tcPr>
          <w:p w14:paraId="51C87B16" w14:textId="77777777" w:rsidR="009531F9" w:rsidRPr="003C4A49" w:rsidRDefault="009531F9" w:rsidP="00980D11">
            <w:pPr>
              <w:spacing w:line="276" w:lineRule="auto"/>
              <w:ind w:right="45"/>
              <w:jc w:val="both"/>
              <w:rPr>
                <w:b/>
                <w:iCs/>
              </w:rPr>
            </w:pPr>
            <w:r w:rsidRPr="003C4A49">
              <w:rPr>
                <w:b/>
                <w:iCs/>
              </w:rPr>
              <w:lastRenderedPageBreak/>
              <w:t>ЗАДАНИЕ 1</w:t>
            </w:r>
          </w:p>
          <w:p w14:paraId="1326D56F" w14:textId="686ACBE4" w:rsidR="009531F9" w:rsidRPr="003C4A49" w:rsidRDefault="00980D11" w:rsidP="00980D11">
            <w:pPr>
              <w:spacing w:line="276" w:lineRule="auto"/>
              <w:ind w:right="45"/>
              <w:jc w:val="both"/>
              <w:rPr>
                <w:bCs/>
                <w:iCs/>
              </w:rPr>
            </w:pPr>
            <w:r w:rsidRPr="003C4A49">
              <w:rPr>
                <w:bCs/>
                <w:iCs/>
              </w:rPr>
              <w:t>Опишите основные социологические методики реализации проектов по дизайну социальных отношений и коммуникаций</w:t>
            </w:r>
          </w:p>
          <w:p w14:paraId="53D6C004" w14:textId="77777777" w:rsidR="009531F9" w:rsidRPr="003C4A49" w:rsidRDefault="009531F9" w:rsidP="00980D11">
            <w:pPr>
              <w:spacing w:line="276" w:lineRule="auto"/>
              <w:ind w:right="45"/>
              <w:jc w:val="both"/>
              <w:rPr>
                <w:bCs/>
                <w:iCs/>
              </w:rPr>
            </w:pPr>
          </w:p>
          <w:p w14:paraId="0F799B53" w14:textId="77777777" w:rsidR="00AF6B27" w:rsidRPr="003C4A49" w:rsidRDefault="00AF6B27" w:rsidP="00980D11">
            <w:pPr>
              <w:spacing w:line="276" w:lineRule="auto"/>
              <w:ind w:right="45"/>
              <w:jc w:val="both"/>
              <w:rPr>
                <w:b/>
                <w:iCs/>
              </w:rPr>
            </w:pPr>
          </w:p>
          <w:p w14:paraId="4475F8BA" w14:textId="77777777" w:rsidR="00AF6B27" w:rsidRPr="003C4A49" w:rsidRDefault="00AF6B27" w:rsidP="00980D11">
            <w:pPr>
              <w:spacing w:line="276" w:lineRule="auto"/>
              <w:ind w:right="45"/>
              <w:jc w:val="both"/>
              <w:rPr>
                <w:b/>
                <w:iCs/>
              </w:rPr>
            </w:pPr>
          </w:p>
          <w:p w14:paraId="0E274D63" w14:textId="47488729" w:rsidR="009531F9" w:rsidRPr="003C4A49" w:rsidRDefault="009531F9" w:rsidP="00980D11">
            <w:pPr>
              <w:spacing w:line="276" w:lineRule="auto"/>
              <w:ind w:right="45"/>
              <w:jc w:val="both"/>
              <w:rPr>
                <w:b/>
                <w:iCs/>
              </w:rPr>
            </w:pPr>
            <w:r w:rsidRPr="003C4A49">
              <w:rPr>
                <w:b/>
                <w:iCs/>
              </w:rPr>
              <w:t>ЗАДАНИЕ 2</w:t>
            </w:r>
          </w:p>
          <w:p w14:paraId="14D07E8C" w14:textId="5CBCFB05" w:rsidR="009531F9" w:rsidRPr="003C4A49" w:rsidRDefault="00980D11" w:rsidP="00980D11">
            <w:pPr>
              <w:spacing w:line="276" w:lineRule="auto"/>
              <w:ind w:right="45"/>
              <w:jc w:val="both"/>
              <w:rPr>
                <w:bCs/>
                <w:iCs/>
              </w:rPr>
            </w:pPr>
            <w:r w:rsidRPr="003C4A49">
              <w:rPr>
                <w:bCs/>
                <w:iCs/>
              </w:rPr>
              <w:t>Проанализируйте когнитивное воздействие проведения фокус</w:t>
            </w:r>
            <w:r w:rsidR="00AF6B27" w:rsidRPr="003C4A49">
              <w:rPr>
                <w:bCs/>
                <w:iCs/>
              </w:rPr>
              <w:t>-</w:t>
            </w:r>
            <w:r w:rsidRPr="003C4A49">
              <w:rPr>
                <w:bCs/>
                <w:iCs/>
              </w:rPr>
              <w:t>групп</w:t>
            </w:r>
            <w:r w:rsidR="00AF6B27" w:rsidRPr="003C4A49">
              <w:rPr>
                <w:bCs/>
                <w:iCs/>
              </w:rPr>
              <w:t xml:space="preserve"> на трансформацию социальных отношений </w:t>
            </w:r>
            <w:r w:rsidR="00AF6B27" w:rsidRPr="003C4A49">
              <w:rPr>
                <w:bCs/>
                <w:iCs/>
              </w:rPr>
              <w:lastRenderedPageBreak/>
              <w:t>и коммуникаций в реализуемом проекте</w:t>
            </w:r>
          </w:p>
          <w:p w14:paraId="18D817AA" w14:textId="77777777" w:rsidR="005E72A4" w:rsidRPr="003C4A49" w:rsidRDefault="005E72A4" w:rsidP="005E72A4">
            <w:pPr>
              <w:spacing w:line="276" w:lineRule="auto"/>
              <w:ind w:right="45"/>
              <w:jc w:val="center"/>
              <w:rPr>
                <w:b/>
                <w:iCs/>
              </w:rPr>
            </w:pPr>
          </w:p>
        </w:tc>
      </w:tr>
      <w:tr w:rsidR="005E72A4" w:rsidRPr="003C4A49" w14:paraId="6D7859CE" w14:textId="77777777" w:rsidTr="005E72A4">
        <w:trPr>
          <w:trHeight w:val="475"/>
        </w:trPr>
        <w:tc>
          <w:tcPr>
            <w:tcW w:w="3200" w:type="dxa"/>
            <w:tcBorders>
              <w:top w:val="single" w:sz="4" w:space="0" w:color="auto"/>
              <w:left w:val="single" w:sz="4" w:space="0" w:color="auto"/>
              <w:bottom w:val="single" w:sz="4" w:space="0" w:color="auto"/>
              <w:right w:val="single" w:sz="4" w:space="0" w:color="auto"/>
            </w:tcBorders>
          </w:tcPr>
          <w:p w14:paraId="432B92D9" w14:textId="6756B50C" w:rsidR="005E72A4" w:rsidRPr="003C4A49" w:rsidRDefault="005E72A4" w:rsidP="005E72A4">
            <w:pPr>
              <w:jc w:val="both"/>
            </w:pPr>
            <w:r w:rsidRPr="003C4A49">
              <w:lastRenderedPageBreak/>
              <w:t>Способен определять и реализовывать приоритеты собственной деятельности и способы ее совершенствования на основе самооценки (УК-6)</w:t>
            </w:r>
          </w:p>
          <w:p w14:paraId="396D19BD" w14:textId="77777777" w:rsidR="005E72A4" w:rsidRPr="003C4A49" w:rsidRDefault="005E72A4" w:rsidP="005E72A4">
            <w:pPr>
              <w:spacing w:line="276" w:lineRule="auto"/>
              <w:ind w:right="45"/>
              <w:jc w:val="center"/>
              <w:rPr>
                <w:b/>
                <w:iCs/>
              </w:rPr>
            </w:pPr>
          </w:p>
        </w:tc>
        <w:tc>
          <w:tcPr>
            <w:tcW w:w="3199" w:type="dxa"/>
            <w:tcBorders>
              <w:top w:val="single" w:sz="4" w:space="0" w:color="auto"/>
              <w:left w:val="single" w:sz="4" w:space="0" w:color="auto"/>
              <w:bottom w:val="single" w:sz="4" w:space="0" w:color="auto"/>
              <w:right w:val="single" w:sz="4" w:space="0" w:color="auto"/>
            </w:tcBorders>
          </w:tcPr>
          <w:p w14:paraId="79AD637F" w14:textId="77777777" w:rsidR="005E72A4" w:rsidRPr="003C4A49" w:rsidRDefault="005E72A4" w:rsidP="005E72A4">
            <w:pPr>
              <w:autoSpaceDE w:val="0"/>
              <w:autoSpaceDN w:val="0"/>
              <w:adjustRightInd w:val="0"/>
              <w:jc w:val="both"/>
            </w:pPr>
            <w:r w:rsidRPr="003C4A49">
              <w:t xml:space="preserve">1.Объективно оценивает свои возможности и требования различных социальных ситуаций, принимает решения в соответствии с данной оценкой и требованиями. </w:t>
            </w:r>
          </w:p>
          <w:p w14:paraId="209C2D8B" w14:textId="77777777" w:rsidR="005E72A4" w:rsidRPr="003C4A49" w:rsidRDefault="005E72A4" w:rsidP="005E72A4">
            <w:pPr>
              <w:autoSpaceDE w:val="0"/>
              <w:autoSpaceDN w:val="0"/>
              <w:adjustRightInd w:val="0"/>
              <w:jc w:val="both"/>
            </w:pPr>
            <w:r w:rsidRPr="003C4A49">
              <w:t>2.Актуализирует свой личностный потенциал, внутренние источники роста и развития собственной деятельности.</w:t>
            </w:r>
          </w:p>
          <w:p w14:paraId="228BE8D7" w14:textId="77777777" w:rsidR="005E72A4" w:rsidRPr="003C4A49" w:rsidRDefault="005E72A4" w:rsidP="005E72A4">
            <w:pPr>
              <w:autoSpaceDE w:val="0"/>
              <w:autoSpaceDN w:val="0"/>
              <w:adjustRightInd w:val="0"/>
              <w:jc w:val="both"/>
            </w:pPr>
          </w:p>
          <w:p w14:paraId="6C70548C" w14:textId="77777777" w:rsidR="005E72A4" w:rsidRPr="003C4A49" w:rsidRDefault="005E72A4" w:rsidP="005E72A4">
            <w:pPr>
              <w:autoSpaceDE w:val="0"/>
              <w:autoSpaceDN w:val="0"/>
              <w:adjustRightInd w:val="0"/>
              <w:jc w:val="both"/>
            </w:pPr>
            <w:r w:rsidRPr="003C4A49">
              <w:t>3.Определяет приоритеты собственной деятельности в соответствии с важностью задач.</w:t>
            </w:r>
          </w:p>
          <w:p w14:paraId="2C6873E6" w14:textId="77777777" w:rsidR="005E72A4" w:rsidRPr="003C4A49" w:rsidRDefault="005E72A4" w:rsidP="005E72A4">
            <w:pPr>
              <w:tabs>
                <w:tab w:val="left" w:pos="540"/>
              </w:tabs>
              <w:contextualSpacing/>
              <w:jc w:val="both"/>
            </w:pPr>
          </w:p>
          <w:p w14:paraId="29813C68" w14:textId="3E330DE7" w:rsidR="005E72A4" w:rsidRPr="003C4A49" w:rsidRDefault="005E72A4" w:rsidP="00980D11">
            <w:pPr>
              <w:spacing w:line="276" w:lineRule="auto"/>
              <w:ind w:right="45"/>
              <w:jc w:val="both"/>
              <w:rPr>
                <w:b/>
                <w:iCs/>
              </w:rPr>
            </w:pPr>
            <w:r w:rsidRPr="003C4A49">
              <w:t>4. Определяет и демонстрирует методы повышения эффективности собственной  деятельности.</w:t>
            </w:r>
          </w:p>
        </w:tc>
        <w:tc>
          <w:tcPr>
            <w:tcW w:w="3230" w:type="dxa"/>
            <w:tcBorders>
              <w:top w:val="single" w:sz="4" w:space="0" w:color="auto"/>
              <w:left w:val="single" w:sz="4" w:space="0" w:color="auto"/>
              <w:bottom w:val="single" w:sz="4" w:space="0" w:color="auto"/>
              <w:right w:val="single" w:sz="4" w:space="0" w:color="auto"/>
            </w:tcBorders>
          </w:tcPr>
          <w:p w14:paraId="45592886" w14:textId="77777777" w:rsidR="00980D11" w:rsidRPr="003C4A49" w:rsidRDefault="00980D11" w:rsidP="00980D11">
            <w:pPr>
              <w:spacing w:line="276" w:lineRule="auto"/>
              <w:ind w:right="45"/>
              <w:jc w:val="both"/>
              <w:rPr>
                <w:b/>
                <w:iCs/>
              </w:rPr>
            </w:pPr>
            <w:r w:rsidRPr="003C4A49">
              <w:rPr>
                <w:b/>
                <w:iCs/>
              </w:rPr>
              <w:t>ЗАДАНИЕ 1</w:t>
            </w:r>
          </w:p>
          <w:p w14:paraId="087466CA" w14:textId="7C748742" w:rsidR="00980D11" w:rsidRPr="003C4A49" w:rsidRDefault="00980D11" w:rsidP="00980D11">
            <w:pPr>
              <w:spacing w:line="276" w:lineRule="auto"/>
              <w:ind w:right="45"/>
              <w:jc w:val="both"/>
              <w:rPr>
                <w:bCs/>
                <w:iCs/>
              </w:rPr>
            </w:pPr>
            <w:r w:rsidRPr="003C4A49">
              <w:rPr>
                <w:bCs/>
                <w:iCs/>
              </w:rPr>
              <w:t>Описать собственные возможности в предлагаемых обстоятельствах социальной ситуации</w:t>
            </w:r>
          </w:p>
          <w:p w14:paraId="7497F925" w14:textId="1D75E18B" w:rsidR="00980D11" w:rsidRPr="003C4A49" w:rsidRDefault="00980D11" w:rsidP="00980D11">
            <w:pPr>
              <w:spacing w:line="276" w:lineRule="auto"/>
              <w:ind w:right="45"/>
              <w:jc w:val="both"/>
              <w:rPr>
                <w:b/>
                <w:iCs/>
              </w:rPr>
            </w:pPr>
          </w:p>
          <w:p w14:paraId="4E5A60FF" w14:textId="77777777" w:rsidR="00980D11" w:rsidRPr="003C4A49" w:rsidRDefault="00980D11" w:rsidP="00980D11">
            <w:pPr>
              <w:spacing w:line="276" w:lineRule="auto"/>
              <w:ind w:right="45"/>
              <w:jc w:val="both"/>
              <w:rPr>
                <w:b/>
                <w:iCs/>
              </w:rPr>
            </w:pPr>
          </w:p>
          <w:p w14:paraId="053DEF44" w14:textId="77777777" w:rsidR="00980D11" w:rsidRPr="003C4A49" w:rsidRDefault="00980D11" w:rsidP="00980D11">
            <w:pPr>
              <w:spacing w:line="276" w:lineRule="auto"/>
              <w:ind w:right="45"/>
              <w:jc w:val="both"/>
              <w:rPr>
                <w:b/>
                <w:iCs/>
              </w:rPr>
            </w:pPr>
            <w:r w:rsidRPr="003C4A49">
              <w:rPr>
                <w:b/>
                <w:iCs/>
              </w:rPr>
              <w:t>ЗАДАНИЕ 2</w:t>
            </w:r>
          </w:p>
          <w:p w14:paraId="3410A9B1" w14:textId="6D463C7C" w:rsidR="00980D11" w:rsidRPr="003C4A49" w:rsidRDefault="00980D11" w:rsidP="00980D11">
            <w:pPr>
              <w:spacing w:line="276" w:lineRule="auto"/>
              <w:ind w:right="45"/>
              <w:jc w:val="both"/>
              <w:rPr>
                <w:bCs/>
                <w:iCs/>
              </w:rPr>
            </w:pPr>
            <w:r w:rsidRPr="003C4A49">
              <w:rPr>
                <w:bCs/>
                <w:iCs/>
              </w:rPr>
              <w:t>Провести контент-анализ источников роста и развития собственной деятельности</w:t>
            </w:r>
          </w:p>
          <w:p w14:paraId="7E4AC8A8" w14:textId="77777777" w:rsidR="00980D11" w:rsidRPr="003C4A49" w:rsidRDefault="00980D11" w:rsidP="00980D11">
            <w:pPr>
              <w:spacing w:line="276" w:lineRule="auto"/>
              <w:ind w:right="45"/>
              <w:jc w:val="both"/>
              <w:rPr>
                <w:b/>
                <w:iCs/>
              </w:rPr>
            </w:pPr>
          </w:p>
          <w:p w14:paraId="1600E1AD" w14:textId="77777777" w:rsidR="00980D11" w:rsidRPr="003C4A49" w:rsidRDefault="00980D11" w:rsidP="00980D11">
            <w:pPr>
              <w:spacing w:line="276" w:lineRule="auto"/>
              <w:ind w:right="45"/>
              <w:jc w:val="both"/>
              <w:rPr>
                <w:b/>
                <w:iCs/>
              </w:rPr>
            </w:pPr>
            <w:r w:rsidRPr="003C4A49">
              <w:rPr>
                <w:b/>
                <w:iCs/>
              </w:rPr>
              <w:t>ЗАДАНИЕ 3</w:t>
            </w:r>
          </w:p>
          <w:p w14:paraId="3ADE5B14" w14:textId="77777777" w:rsidR="00980D11" w:rsidRPr="003C4A49" w:rsidRDefault="00980D11" w:rsidP="00980D11">
            <w:pPr>
              <w:spacing w:line="276" w:lineRule="auto"/>
              <w:ind w:right="45"/>
              <w:jc w:val="both"/>
              <w:rPr>
                <w:bCs/>
                <w:iCs/>
              </w:rPr>
            </w:pPr>
            <w:r w:rsidRPr="003C4A49">
              <w:rPr>
                <w:bCs/>
                <w:iCs/>
              </w:rPr>
              <w:t>Построить иерархию задач реализации конкретного проекта</w:t>
            </w:r>
          </w:p>
          <w:p w14:paraId="7F58CEB3" w14:textId="77777777" w:rsidR="00980D11" w:rsidRPr="003C4A49" w:rsidRDefault="00980D11" w:rsidP="00980D11">
            <w:pPr>
              <w:spacing w:line="276" w:lineRule="auto"/>
              <w:ind w:right="45"/>
              <w:jc w:val="both"/>
              <w:rPr>
                <w:b/>
                <w:iCs/>
              </w:rPr>
            </w:pPr>
          </w:p>
          <w:p w14:paraId="0CFEB153" w14:textId="77777777" w:rsidR="00980D11" w:rsidRPr="003C4A49" w:rsidRDefault="00980D11" w:rsidP="00980D11">
            <w:pPr>
              <w:spacing w:line="276" w:lineRule="auto"/>
              <w:ind w:right="45"/>
              <w:jc w:val="both"/>
              <w:rPr>
                <w:b/>
                <w:iCs/>
              </w:rPr>
            </w:pPr>
            <w:r w:rsidRPr="003C4A49">
              <w:rPr>
                <w:b/>
                <w:iCs/>
              </w:rPr>
              <w:t>ЗАДАНИЕ 4</w:t>
            </w:r>
          </w:p>
          <w:p w14:paraId="5DF725F7" w14:textId="6754EF8E" w:rsidR="009531F9" w:rsidRPr="003C4A49" w:rsidRDefault="00980D11" w:rsidP="00980D11">
            <w:pPr>
              <w:spacing w:line="276" w:lineRule="auto"/>
              <w:ind w:right="45"/>
              <w:jc w:val="both"/>
              <w:rPr>
                <w:bCs/>
                <w:iCs/>
              </w:rPr>
            </w:pPr>
            <w:r w:rsidRPr="003C4A49">
              <w:rPr>
                <w:bCs/>
                <w:iCs/>
              </w:rPr>
              <w:t>Описать научные методы повышения эффективности деятельности в сфере социального проектирования</w:t>
            </w:r>
          </w:p>
        </w:tc>
      </w:tr>
    </w:tbl>
    <w:p w14:paraId="1F1874F2" w14:textId="77777777" w:rsidR="005E72A4" w:rsidRPr="003C4A49" w:rsidRDefault="005E72A4" w:rsidP="00EF2112">
      <w:pPr>
        <w:spacing w:after="160" w:line="259" w:lineRule="auto"/>
        <w:ind w:firstLine="709"/>
        <w:contextualSpacing/>
        <w:jc w:val="right"/>
      </w:pPr>
    </w:p>
    <w:p w14:paraId="1498ED4D" w14:textId="6C684F4F" w:rsidR="00C5458E" w:rsidRPr="003C4A49" w:rsidRDefault="005218D3" w:rsidP="00EF2112">
      <w:pPr>
        <w:ind w:firstLine="709"/>
        <w:rPr>
          <w:sz w:val="28"/>
          <w:szCs w:val="28"/>
        </w:rPr>
      </w:pPr>
      <w:r w:rsidRPr="003C4A49">
        <w:rPr>
          <w:sz w:val="28"/>
          <w:szCs w:val="28"/>
        </w:rPr>
        <w:t>Примерные материалы отчета</w:t>
      </w:r>
      <w:r w:rsidR="00EF2112" w:rsidRPr="003C4A49">
        <w:rPr>
          <w:sz w:val="28"/>
          <w:szCs w:val="28"/>
        </w:rPr>
        <w:t xml:space="preserve">, необходимые для оценки индикаторов достижения компетенций, умений и знаний, формируемых в процессе прохождения </w:t>
      </w:r>
      <w:r w:rsidR="0026119E" w:rsidRPr="003C4A49">
        <w:rPr>
          <w:sz w:val="28"/>
          <w:szCs w:val="28"/>
        </w:rPr>
        <w:t xml:space="preserve">производственной практики: </w:t>
      </w:r>
      <w:r w:rsidR="00EF2112" w:rsidRPr="003C4A49">
        <w:rPr>
          <w:sz w:val="28"/>
          <w:szCs w:val="28"/>
        </w:rPr>
        <w:t>пред</w:t>
      </w:r>
      <w:r w:rsidR="0026119E" w:rsidRPr="003C4A49">
        <w:rPr>
          <w:sz w:val="28"/>
          <w:szCs w:val="28"/>
        </w:rPr>
        <w:t>дипломная практика</w:t>
      </w:r>
      <w:r w:rsidR="00EF2112" w:rsidRPr="003C4A49">
        <w:rPr>
          <w:sz w:val="28"/>
          <w:szCs w:val="28"/>
        </w:rPr>
        <w:t>.</w:t>
      </w:r>
    </w:p>
    <w:p w14:paraId="7F1C9067" w14:textId="0B612992" w:rsidR="00EF2112" w:rsidRPr="003C4A49" w:rsidRDefault="00EF2112" w:rsidP="00EF2112">
      <w:pPr>
        <w:ind w:firstLine="709"/>
        <w:jc w:val="right"/>
      </w:pPr>
      <w:r w:rsidRPr="003C4A49">
        <w:t>Таблица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0"/>
        <w:gridCol w:w="3199"/>
        <w:gridCol w:w="3230"/>
      </w:tblGrid>
      <w:tr w:rsidR="003C4A49" w:rsidRPr="003C4A49" w14:paraId="0AE277F7" w14:textId="77777777" w:rsidTr="00D0603F">
        <w:trPr>
          <w:trHeight w:val="475"/>
        </w:trPr>
        <w:tc>
          <w:tcPr>
            <w:tcW w:w="3200" w:type="dxa"/>
            <w:tcBorders>
              <w:top w:val="single" w:sz="4" w:space="0" w:color="auto"/>
              <w:left w:val="single" w:sz="4" w:space="0" w:color="auto"/>
              <w:bottom w:val="single" w:sz="4" w:space="0" w:color="auto"/>
              <w:right w:val="single" w:sz="4" w:space="0" w:color="auto"/>
            </w:tcBorders>
            <w:hideMark/>
          </w:tcPr>
          <w:p w14:paraId="7B9D367C" w14:textId="77777777" w:rsidR="009531F9" w:rsidRPr="003C4A49" w:rsidRDefault="009531F9" w:rsidP="00D0603F">
            <w:pPr>
              <w:spacing w:line="276" w:lineRule="auto"/>
              <w:ind w:right="45"/>
              <w:jc w:val="center"/>
              <w:rPr>
                <w:b/>
                <w:iCs/>
              </w:rPr>
            </w:pPr>
            <w:r w:rsidRPr="003C4A49">
              <w:rPr>
                <w:b/>
                <w:iCs/>
              </w:rPr>
              <w:t>Наименование компетенция</w:t>
            </w:r>
          </w:p>
        </w:tc>
        <w:tc>
          <w:tcPr>
            <w:tcW w:w="3199" w:type="dxa"/>
            <w:tcBorders>
              <w:top w:val="single" w:sz="4" w:space="0" w:color="auto"/>
              <w:left w:val="single" w:sz="4" w:space="0" w:color="auto"/>
              <w:bottom w:val="single" w:sz="4" w:space="0" w:color="auto"/>
              <w:right w:val="single" w:sz="4" w:space="0" w:color="auto"/>
            </w:tcBorders>
            <w:hideMark/>
          </w:tcPr>
          <w:p w14:paraId="594031E6" w14:textId="77777777" w:rsidR="009531F9" w:rsidRPr="003C4A49" w:rsidRDefault="009531F9" w:rsidP="00D0603F">
            <w:pPr>
              <w:spacing w:line="276" w:lineRule="auto"/>
              <w:ind w:right="45"/>
              <w:jc w:val="center"/>
              <w:rPr>
                <w:b/>
                <w:iCs/>
              </w:rPr>
            </w:pPr>
            <w:r w:rsidRPr="003C4A49">
              <w:rPr>
                <w:b/>
                <w:iCs/>
              </w:rPr>
              <w:t>Индикаторы достижения компетенций</w:t>
            </w:r>
          </w:p>
        </w:tc>
        <w:tc>
          <w:tcPr>
            <w:tcW w:w="3230" w:type="dxa"/>
            <w:tcBorders>
              <w:top w:val="single" w:sz="4" w:space="0" w:color="auto"/>
              <w:left w:val="single" w:sz="4" w:space="0" w:color="auto"/>
              <w:bottom w:val="single" w:sz="4" w:space="0" w:color="auto"/>
              <w:right w:val="single" w:sz="4" w:space="0" w:color="auto"/>
            </w:tcBorders>
            <w:hideMark/>
          </w:tcPr>
          <w:p w14:paraId="0EC73254" w14:textId="77777777" w:rsidR="009531F9" w:rsidRPr="003C4A49" w:rsidRDefault="009531F9" w:rsidP="00D0603F">
            <w:pPr>
              <w:spacing w:line="276" w:lineRule="auto"/>
              <w:ind w:right="45"/>
              <w:jc w:val="center"/>
              <w:rPr>
                <w:b/>
                <w:iCs/>
              </w:rPr>
            </w:pPr>
            <w:r w:rsidRPr="003C4A49">
              <w:rPr>
                <w:b/>
                <w:iCs/>
              </w:rPr>
              <w:t>Типовые (примерные) задания для каждого индикатора достижения компетенций</w:t>
            </w:r>
          </w:p>
        </w:tc>
      </w:tr>
      <w:tr w:rsidR="003C4A49" w:rsidRPr="003C4A49" w14:paraId="2CA19625" w14:textId="77777777" w:rsidTr="00D0603F">
        <w:trPr>
          <w:trHeight w:val="475"/>
        </w:trPr>
        <w:tc>
          <w:tcPr>
            <w:tcW w:w="3200" w:type="dxa"/>
            <w:tcBorders>
              <w:top w:val="single" w:sz="4" w:space="0" w:color="auto"/>
              <w:left w:val="single" w:sz="4" w:space="0" w:color="auto"/>
              <w:bottom w:val="single" w:sz="4" w:space="0" w:color="auto"/>
              <w:right w:val="single" w:sz="4" w:space="0" w:color="auto"/>
            </w:tcBorders>
          </w:tcPr>
          <w:p w14:paraId="17F6EEDD" w14:textId="77777777" w:rsidR="009531F9" w:rsidRPr="003C4A49" w:rsidRDefault="009531F9" w:rsidP="00D0603F">
            <w:pPr>
              <w:jc w:val="both"/>
              <w:rPr>
                <w:lang w:eastAsia="en-US"/>
              </w:rPr>
            </w:pPr>
            <w:r w:rsidRPr="003C4A49">
              <w:rPr>
                <w:lang w:eastAsia="en-US"/>
              </w:rPr>
              <w:t>Способен вести экспертную работу представлять ее итоги в виде отчетов, оформленных в соответствии с имеющимися требованиями (ОПК-4)</w:t>
            </w:r>
          </w:p>
          <w:p w14:paraId="7736564B" w14:textId="77777777" w:rsidR="009531F9" w:rsidRPr="003C4A49" w:rsidRDefault="009531F9" w:rsidP="00D0603F">
            <w:pPr>
              <w:spacing w:line="276" w:lineRule="auto"/>
              <w:ind w:right="45"/>
              <w:jc w:val="center"/>
              <w:rPr>
                <w:b/>
                <w:iCs/>
              </w:rPr>
            </w:pPr>
          </w:p>
        </w:tc>
        <w:tc>
          <w:tcPr>
            <w:tcW w:w="3199" w:type="dxa"/>
            <w:tcBorders>
              <w:top w:val="single" w:sz="4" w:space="0" w:color="auto"/>
              <w:left w:val="single" w:sz="4" w:space="0" w:color="auto"/>
              <w:bottom w:val="single" w:sz="4" w:space="0" w:color="auto"/>
              <w:right w:val="single" w:sz="4" w:space="0" w:color="auto"/>
            </w:tcBorders>
          </w:tcPr>
          <w:p w14:paraId="7A997C6B" w14:textId="0603399A" w:rsidR="009531F9" w:rsidRPr="003C4A49" w:rsidRDefault="009531F9" w:rsidP="009531F9">
            <w:pPr>
              <w:autoSpaceDE w:val="0"/>
              <w:autoSpaceDN w:val="0"/>
              <w:adjustRightInd w:val="0"/>
              <w:jc w:val="both"/>
              <w:rPr>
                <w:lang w:eastAsia="en-US"/>
              </w:rPr>
            </w:pPr>
            <w:r w:rsidRPr="003C4A49">
              <w:rPr>
                <w:lang w:eastAsia="en-US"/>
              </w:rPr>
              <w:t>1.Владеет методикой проведения этической и гуманитарной экспертизы проектной деятельности.</w:t>
            </w:r>
          </w:p>
          <w:p w14:paraId="6D471AC4" w14:textId="56D77D52" w:rsidR="009531F9" w:rsidRPr="003C4A49" w:rsidRDefault="009531F9" w:rsidP="00D0603F">
            <w:pPr>
              <w:tabs>
                <w:tab w:val="left" w:pos="540"/>
              </w:tabs>
              <w:jc w:val="both"/>
              <w:rPr>
                <w:lang w:eastAsia="en-US"/>
              </w:rPr>
            </w:pPr>
          </w:p>
          <w:p w14:paraId="23EF9852" w14:textId="77777777" w:rsidR="00AF6B27" w:rsidRPr="003C4A49" w:rsidRDefault="00AF6B27" w:rsidP="00D0603F">
            <w:pPr>
              <w:tabs>
                <w:tab w:val="left" w:pos="540"/>
              </w:tabs>
              <w:jc w:val="both"/>
              <w:rPr>
                <w:lang w:eastAsia="en-US"/>
              </w:rPr>
            </w:pPr>
          </w:p>
          <w:p w14:paraId="5BDAC1D2" w14:textId="77777777" w:rsidR="009531F9" w:rsidRPr="003C4A49" w:rsidRDefault="009531F9" w:rsidP="00AF6B27">
            <w:pPr>
              <w:spacing w:line="276" w:lineRule="auto"/>
              <w:ind w:right="45"/>
              <w:jc w:val="both"/>
              <w:rPr>
                <w:b/>
                <w:iCs/>
              </w:rPr>
            </w:pPr>
            <w:r w:rsidRPr="003C4A49">
              <w:rPr>
                <w:lang w:eastAsia="en-US"/>
              </w:rPr>
              <w:t>2.Формирует отчеты по экспертной деятельности в соответствии с имеющимися требованиями.</w:t>
            </w:r>
          </w:p>
        </w:tc>
        <w:tc>
          <w:tcPr>
            <w:tcW w:w="3230" w:type="dxa"/>
            <w:tcBorders>
              <w:top w:val="single" w:sz="4" w:space="0" w:color="auto"/>
              <w:left w:val="single" w:sz="4" w:space="0" w:color="auto"/>
              <w:bottom w:val="single" w:sz="4" w:space="0" w:color="auto"/>
              <w:right w:val="single" w:sz="4" w:space="0" w:color="auto"/>
            </w:tcBorders>
          </w:tcPr>
          <w:p w14:paraId="46DADA1B" w14:textId="77777777" w:rsidR="009531F9" w:rsidRPr="003C4A49" w:rsidRDefault="009531F9" w:rsidP="00AF6B27">
            <w:pPr>
              <w:spacing w:line="276" w:lineRule="auto"/>
              <w:ind w:right="45"/>
              <w:jc w:val="both"/>
              <w:rPr>
                <w:b/>
                <w:iCs/>
              </w:rPr>
            </w:pPr>
            <w:r w:rsidRPr="003C4A49">
              <w:rPr>
                <w:b/>
                <w:iCs/>
              </w:rPr>
              <w:t>ЗАДАНИЕ 1</w:t>
            </w:r>
          </w:p>
          <w:p w14:paraId="54EE2489" w14:textId="1E950B19" w:rsidR="009531F9" w:rsidRPr="003C4A49" w:rsidRDefault="00AF6B27" w:rsidP="00AF6B27">
            <w:pPr>
              <w:spacing w:line="276" w:lineRule="auto"/>
              <w:ind w:right="45"/>
              <w:jc w:val="both"/>
              <w:rPr>
                <w:bCs/>
                <w:iCs/>
              </w:rPr>
            </w:pPr>
            <w:r w:rsidRPr="003C4A49">
              <w:rPr>
                <w:bCs/>
                <w:iCs/>
              </w:rPr>
              <w:t>Определите основные различия в методике проведения этической и гуманитарной экспертизы</w:t>
            </w:r>
          </w:p>
          <w:p w14:paraId="7E6544B7" w14:textId="77777777" w:rsidR="009531F9" w:rsidRPr="003C4A49" w:rsidRDefault="009531F9" w:rsidP="00AF6B27">
            <w:pPr>
              <w:spacing w:line="276" w:lineRule="auto"/>
              <w:ind w:right="45"/>
              <w:jc w:val="both"/>
              <w:rPr>
                <w:b/>
                <w:iCs/>
              </w:rPr>
            </w:pPr>
            <w:r w:rsidRPr="003C4A49">
              <w:rPr>
                <w:b/>
                <w:iCs/>
              </w:rPr>
              <w:t>ЗАДАНИЕ 2</w:t>
            </w:r>
          </w:p>
          <w:p w14:paraId="0E0A1AB1" w14:textId="3A8ECC1C" w:rsidR="009531F9" w:rsidRPr="003C4A49" w:rsidRDefault="00AF6B27" w:rsidP="00AF6B27">
            <w:pPr>
              <w:spacing w:line="276" w:lineRule="auto"/>
              <w:ind w:right="45"/>
              <w:jc w:val="both"/>
              <w:rPr>
                <w:bCs/>
                <w:iCs/>
              </w:rPr>
            </w:pPr>
            <w:r w:rsidRPr="003C4A49">
              <w:rPr>
                <w:bCs/>
                <w:iCs/>
              </w:rPr>
              <w:t>Составьте структуру отчета по экспертной деятельности</w:t>
            </w:r>
          </w:p>
          <w:p w14:paraId="724A6F6D" w14:textId="77777777" w:rsidR="009531F9" w:rsidRPr="003C4A49" w:rsidRDefault="009531F9" w:rsidP="00AF6B27">
            <w:pPr>
              <w:spacing w:line="276" w:lineRule="auto"/>
              <w:ind w:right="45"/>
              <w:jc w:val="both"/>
              <w:rPr>
                <w:b/>
                <w:iCs/>
              </w:rPr>
            </w:pPr>
          </w:p>
        </w:tc>
      </w:tr>
      <w:tr w:rsidR="009531F9" w:rsidRPr="003C4A49" w14:paraId="15B497AE" w14:textId="77777777" w:rsidTr="00D0603F">
        <w:trPr>
          <w:trHeight w:val="475"/>
        </w:trPr>
        <w:tc>
          <w:tcPr>
            <w:tcW w:w="3200" w:type="dxa"/>
            <w:tcBorders>
              <w:top w:val="single" w:sz="4" w:space="0" w:color="auto"/>
              <w:left w:val="single" w:sz="4" w:space="0" w:color="auto"/>
              <w:bottom w:val="single" w:sz="4" w:space="0" w:color="auto"/>
              <w:right w:val="single" w:sz="4" w:space="0" w:color="auto"/>
            </w:tcBorders>
          </w:tcPr>
          <w:p w14:paraId="4E09D27F" w14:textId="77777777" w:rsidR="009531F9" w:rsidRPr="003C4A49" w:rsidRDefault="009531F9" w:rsidP="00D0603F">
            <w:pPr>
              <w:jc w:val="both"/>
              <w:rPr>
                <w:lang w:eastAsia="en-US"/>
              </w:rPr>
            </w:pPr>
            <w:r w:rsidRPr="003C4A49">
              <w:rPr>
                <w:lang w:eastAsia="en-US"/>
              </w:rPr>
              <w:t>Способен управлять проектом на всех этапах его жизненного цикла (УК-2)</w:t>
            </w:r>
          </w:p>
          <w:p w14:paraId="69DD2FCB" w14:textId="77777777" w:rsidR="009531F9" w:rsidRPr="003C4A49" w:rsidRDefault="009531F9" w:rsidP="00D0603F">
            <w:pPr>
              <w:spacing w:line="276" w:lineRule="auto"/>
              <w:ind w:right="45"/>
              <w:jc w:val="center"/>
              <w:rPr>
                <w:b/>
                <w:iCs/>
              </w:rPr>
            </w:pPr>
          </w:p>
        </w:tc>
        <w:tc>
          <w:tcPr>
            <w:tcW w:w="3199" w:type="dxa"/>
            <w:tcBorders>
              <w:top w:val="single" w:sz="4" w:space="0" w:color="auto"/>
              <w:left w:val="single" w:sz="4" w:space="0" w:color="auto"/>
              <w:bottom w:val="single" w:sz="4" w:space="0" w:color="auto"/>
              <w:right w:val="single" w:sz="4" w:space="0" w:color="auto"/>
            </w:tcBorders>
          </w:tcPr>
          <w:p w14:paraId="657F80E5" w14:textId="77777777" w:rsidR="009531F9" w:rsidRPr="003C4A49" w:rsidRDefault="009531F9" w:rsidP="00D0603F">
            <w:pPr>
              <w:autoSpaceDE w:val="0"/>
              <w:autoSpaceDN w:val="0"/>
              <w:adjustRightInd w:val="0"/>
              <w:jc w:val="both"/>
              <w:rPr>
                <w:lang w:eastAsia="en-US"/>
              </w:rPr>
            </w:pPr>
            <w:r w:rsidRPr="003C4A49">
              <w:rPr>
                <w:lang w:eastAsia="en-US"/>
              </w:rPr>
              <w:lastRenderedPageBreak/>
              <w:t xml:space="preserve">1.Применяет основные инструменты планирования </w:t>
            </w:r>
            <w:r w:rsidRPr="003C4A49">
              <w:rPr>
                <w:lang w:eastAsia="en-US"/>
              </w:rPr>
              <w:lastRenderedPageBreak/>
              <w:t xml:space="preserve">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 </w:t>
            </w:r>
          </w:p>
          <w:p w14:paraId="6780BE96" w14:textId="77777777" w:rsidR="009531F9" w:rsidRPr="003C4A49" w:rsidRDefault="009531F9" w:rsidP="00D0603F">
            <w:pPr>
              <w:tabs>
                <w:tab w:val="left" w:pos="540"/>
              </w:tabs>
              <w:jc w:val="both"/>
              <w:rPr>
                <w:lang w:eastAsia="en-US"/>
              </w:rPr>
            </w:pPr>
          </w:p>
          <w:p w14:paraId="511C61D3" w14:textId="77777777" w:rsidR="009531F9" w:rsidRPr="003C4A49" w:rsidRDefault="009531F9" w:rsidP="009531F9">
            <w:pPr>
              <w:spacing w:line="276" w:lineRule="auto"/>
              <w:ind w:right="45"/>
              <w:jc w:val="both"/>
              <w:rPr>
                <w:b/>
                <w:iCs/>
              </w:rPr>
            </w:pPr>
            <w:r w:rsidRPr="003C4A49">
              <w:rPr>
                <w:lang w:eastAsia="en-US"/>
              </w:rPr>
              <w:t>2.Осуществляет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3230" w:type="dxa"/>
            <w:tcBorders>
              <w:top w:val="single" w:sz="4" w:space="0" w:color="auto"/>
              <w:left w:val="single" w:sz="4" w:space="0" w:color="auto"/>
              <w:bottom w:val="single" w:sz="4" w:space="0" w:color="auto"/>
              <w:right w:val="single" w:sz="4" w:space="0" w:color="auto"/>
            </w:tcBorders>
          </w:tcPr>
          <w:p w14:paraId="47A7A174" w14:textId="77777777" w:rsidR="009531F9" w:rsidRPr="003C4A49" w:rsidRDefault="009531F9" w:rsidP="00AF6B27">
            <w:pPr>
              <w:spacing w:line="276" w:lineRule="auto"/>
              <w:ind w:right="45"/>
              <w:jc w:val="both"/>
              <w:rPr>
                <w:b/>
                <w:iCs/>
              </w:rPr>
            </w:pPr>
            <w:r w:rsidRPr="003C4A49">
              <w:rPr>
                <w:b/>
                <w:iCs/>
              </w:rPr>
              <w:lastRenderedPageBreak/>
              <w:t>ЗАДАНИЕ 1</w:t>
            </w:r>
          </w:p>
          <w:p w14:paraId="5B4C8A80" w14:textId="42551791" w:rsidR="009531F9" w:rsidRPr="003C4A49" w:rsidRDefault="00AF6B27" w:rsidP="00AF6B27">
            <w:pPr>
              <w:spacing w:line="276" w:lineRule="auto"/>
              <w:ind w:right="45"/>
              <w:jc w:val="both"/>
              <w:rPr>
                <w:bCs/>
                <w:iCs/>
              </w:rPr>
            </w:pPr>
            <w:r w:rsidRPr="003C4A49">
              <w:rPr>
                <w:bCs/>
                <w:iCs/>
              </w:rPr>
              <w:lastRenderedPageBreak/>
              <w:t>Составьте бизнес-план осуществляемого проекта с учетом стоимости и сроков его реализации</w:t>
            </w:r>
          </w:p>
          <w:p w14:paraId="53FD9B35" w14:textId="5575DB22" w:rsidR="009531F9" w:rsidRPr="003C4A49" w:rsidRDefault="009531F9" w:rsidP="00AF6B27">
            <w:pPr>
              <w:spacing w:line="276" w:lineRule="auto"/>
              <w:ind w:right="45"/>
              <w:jc w:val="both"/>
              <w:rPr>
                <w:bCs/>
                <w:iCs/>
              </w:rPr>
            </w:pPr>
          </w:p>
          <w:p w14:paraId="25648FCE" w14:textId="1DED8D42" w:rsidR="00AF6B27" w:rsidRPr="003C4A49" w:rsidRDefault="00AF6B27" w:rsidP="00AF6B27">
            <w:pPr>
              <w:spacing w:line="276" w:lineRule="auto"/>
              <w:ind w:right="45"/>
              <w:jc w:val="both"/>
              <w:rPr>
                <w:bCs/>
                <w:iCs/>
              </w:rPr>
            </w:pPr>
          </w:p>
          <w:p w14:paraId="3D50D207" w14:textId="60962118" w:rsidR="00AF6B27" w:rsidRPr="003C4A49" w:rsidRDefault="00AF6B27" w:rsidP="00AF6B27">
            <w:pPr>
              <w:spacing w:line="276" w:lineRule="auto"/>
              <w:ind w:right="45"/>
              <w:jc w:val="both"/>
              <w:rPr>
                <w:bCs/>
                <w:iCs/>
              </w:rPr>
            </w:pPr>
          </w:p>
          <w:p w14:paraId="7A808BA7" w14:textId="307A8220" w:rsidR="00AF6B27" w:rsidRPr="003C4A49" w:rsidRDefault="00AF6B27" w:rsidP="00AF6B27">
            <w:pPr>
              <w:spacing w:line="276" w:lineRule="auto"/>
              <w:ind w:right="45"/>
              <w:jc w:val="both"/>
              <w:rPr>
                <w:bCs/>
                <w:iCs/>
              </w:rPr>
            </w:pPr>
          </w:p>
          <w:p w14:paraId="433827A8" w14:textId="77777777" w:rsidR="009531F9" w:rsidRPr="003C4A49" w:rsidRDefault="009531F9" w:rsidP="00AF6B27">
            <w:pPr>
              <w:spacing w:line="276" w:lineRule="auto"/>
              <w:ind w:right="45"/>
              <w:jc w:val="both"/>
              <w:rPr>
                <w:b/>
                <w:iCs/>
              </w:rPr>
            </w:pPr>
            <w:r w:rsidRPr="003C4A49">
              <w:rPr>
                <w:b/>
                <w:iCs/>
              </w:rPr>
              <w:t>ЗАДАНИЕ 2</w:t>
            </w:r>
          </w:p>
          <w:p w14:paraId="5C5624FB" w14:textId="20BF2ABD" w:rsidR="009531F9" w:rsidRPr="003C4A49" w:rsidRDefault="00AF6B27" w:rsidP="00AF6B27">
            <w:pPr>
              <w:spacing w:line="276" w:lineRule="auto"/>
              <w:ind w:right="45"/>
              <w:jc w:val="both"/>
              <w:rPr>
                <w:bCs/>
                <w:iCs/>
              </w:rPr>
            </w:pPr>
            <w:r w:rsidRPr="003C4A49">
              <w:rPr>
                <w:bCs/>
                <w:iCs/>
              </w:rPr>
              <w:t>Проведите анализ рисков осуществления проекта в предлагаемых обстоятельствах</w:t>
            </w:r>
          </w:p>
          <w:p w14:paraId="48E1B39E" w14:textId="77777777" w:rsidR="009531F9" w:rsidRPr="003C4A49" w:rsidRDefault="009531F9" w:rsidP="00AF6B27">
            <w:pPr>
              <w:spacing w:line="276" w:lineRule="auto"/>
              <w:ind w:right="45"/>
              <w:jc w:val="both"/>
              <w:rPr>
                <w:b/>
                <w:iCs/>
              </w:rPr>
            </w:pPr>
          </w:p>
        </w:tc>
      </w:tr>
    </w:tbl>
    <w:p w14:paraId="298480A0" w14:textId="77777777" w:rsidR="009531F9" w:rsidRPr="003C4A49" w:rsidRDefault="009531F9" w:rsidP="00EF2112">
      <w:pPr>
        <w:ind w:firstLine="709"/>
        <w:jc w:val="right"/>
      </w:pPr>
    </w:p>
    <w:p w14:paraId="4CF41BEC" w14:textId="4D9B8E8E" w:rsidR="00EF2112" w:rsidRPr="003C4A49" w:rsidRDefault="00EF2112" w:rsidP="00EF2112">
      <w:pPr>
        <w:ind w:firstLine="709"/>
        <w:rPr>
          <w:sz w:val="28"/>
          <w:szCs w:val="28"/>
        </w:rPr>
      </w:pPr>
    </w:p>
    <w:p w14:paraId="0D1EF695" w14:textId="77777777" w:rsidR="00566759" w:rsidRPr="003C4A49" w:rsidRDefault="00566759" w:rsidP="00566759">
      <w:pPr>
        <w:rPr>
          <w:b/>
          <w:sz w:val="28"/>
          <w:szCs w:val="28"/>
        </w:rPr>
      </w:pPr>
      <w:r w:rsidRPr="003C4A49">
        <w:rPr>
          <w:b/>
          <w:sz w:val="28"/>
          <w:szCs w:val="28"/>
        </w:rPr>
        <w:t>9. Перечень учебной литературы, необходимой для прохождения практики</w:t>
      </w:r>
    </w:p>
    <w:p w14:paraId="77E663F4" w14:textId="4CE2E3A1" w:rsidR="00566759" w:rsidRPr="003C4A49" w:rsidRDefault="00566759" w:rsidP="00566759">
      <w:pPr>
        <w:rPr>
          <w:b/>
          <w:sz w:val="28"/>
          <w:szCs w:val="28"/>
        </w:rPr>
      </w:pPr>
      <w:r w:rsidRPr="003C4A49">
        <w:rPr>
          <w:b/>
          <w:sz w:val="28"/>
          <w:szCs w:val="28"/>
        </w:rPr>
        <w:t>Основная литература</w:t>
      </w:r>
    </w:p>
    <w:p w14:paraId="37436484" w14:textId="77777777" w:rsidR="00566759" w:rsidRPr="003C4A49" w:rsidRDefault="00566759" w:rsidP="00566759">
      <w:pPr>
        <w:rPr>
          <w:b/>
          <w:sz w:val="28"/>
          <w:szCs w:val="28"/>
        </w:rPr>
      </w:pPr>
    </w:p>
    <w:p w14:paraId="162EA672" w14:textId="77777777" w:rsidR="00AF06F3" w:rsidRPr="003C4A49" w:rsidRDefault="00AF06F3" w:rsidP="00AF06F3">
      <w:pPr>
        <w:rPr>
          <w:b/>
          <w:sz w:val="28"/>
          <w:szCs w:val="28"/>
        </w:rPr>
      </w:pPr>
      <w:r w:rsidRPr="003C4A49">
        <w:rPr>
          <w:b/>
          <w:sz w:val="28"/>
          <w:szCs w:val="28"/>
        </w:rPr>
        <w:t>Основная литература</w:t>
      </w:r>
    </w:p>
    <w:p w14:paraId="16B414A5" w14:textId="77777777" w:rsidR="00AF06F3" w:rsidRPr="003C4A49" w:rsidRDefault="00AF06F3" w:rsidP="00AF06F3">
      <w:pPr>
        <w:pStyle w:val="a8"/>
        <w:ind w:left="0"/>
        <w:rPr>
          <w:sz w:val="28"/>
          <w:szCs w:val="28"/>
        </w:rPr>
      </w:pPr>
      <w:r w:rsidRPr="003C4A49">
        <w:rPr>
          <w:sz w:val="28"/>
          <w:szCs w:val="28"/>
        </w:rPr>
        <w:t xml:space="preserve">1. Орехов, А. М. История, философия и методология социально-гуманитарных </w:t>
      </w:r>
      <w:proofErr w:type="gramStart"/>
      <w:r w:rsidRPr="003C4A49">
        <w:rPr>
          <w:sz w:val="28"/>
          <w:szCs w:val="28"/>
        </w:rPr>
        <w:t>наук :</w:t>
      </w:r>
      <w:proofErr w:type="gramEnd"/>
      <w:r w:rsidRPr="003C4A49">
        <w:rPr>
          <w:sz w:val="28"/>
          <w:szCs w:val="28"/>
        </w:rPr>
        <w:t xml:space="preserve"> учебник / А.М. Орехов. — </w:t>
      </w:r>
      <w:proofErr w:type="gramStart"/>
      <w:r w:rsidRPr="003C4A49">
        <w:rPr>
          <w:sz w:val="28"/>
          <w:szCs w:val="28"/>
        </w:rPr>
        <w:t>Москва :</w:t>
      </w:r>
      <w:proofErr w:type="gramEnd"/>
      <w:r w:rsidRPr="003C4A49">
        <w:rPr>
          <w:sz w:val="28"/>
          <w:szCs w:val="28"/>
        </w:rPr>
        <w:t xml:space="preserve"> ИНФРА-М, 2024. — 692 с. — (Высшее образование: Магистратура). — DOI 10.12737/1844339. - ISBN 978-5-16-017336-8. – ЭБС ZNANIUM. - URL: https://znanium.ru/catalog/product/1991887 (дата обращения: 29.01.2024). – </w:t>
      </w:r>
      <w:proofErr w:type="gramStart"/>
      <w:r w:rsidRPr="003C4A49">
        <w:rPr>
          <w:sz w:val="28"/>
          <w:szCs w:val="28"/>
        </w:rPr>
        <w:t>Текст :</w:t>
      </w:r>
      <w:proofErr w:type="gramEnd"/>
      <w:r w:rsidRPr="003C4A49">
        <w:rPr>
          <w:sz w:val="28"/>
          <w:szCs w:val="28"/>
        </w:rPr>
        <w:t xml:space="preserve"> электронный.</w:t>
      </w:r>
    </w:p>
    <w:p w14:paraId="1588BE62" w14:textId="77777777" w:rsidR="00AF06F3" w:rsidRPr="003C4A49" w:rsidRDefault="00AF06F3" w:rsidP="00AF06F3">
      <w:pPr>
        <w:pStyle w:val="a8"/>
        <w:ind w:left="0"/>
        <w:rPr>
          <w:sz w:val="28"/>
          <w:szCs w:val="28"/>
        </w:rPr>
      </w:pPr>
      <w:r w:rsidRPr="003C4A49">
        <w:rPr>
          <w:sz w:val="28"/>
          <w:szCs w:val="28"/>
        </w:rPr>
        <w:t xml:space="preserve">2. Практическая философия: учебник для магистров экономических вузов / А.Н. Чумаков [и др.]; </w:t>
      </w:r>
      <w:proofErr w:type="gramStart"/>
      <w:r w:rsidRPr="003C4A49">
        <w:rPr>
          <w:sz w:val="28"/>
          <w:szCs w:val="28"/>
        </w:rPr>
        <w:t>Финуниверситет ;</w:t>
      </w:r>
      <w:proofErr w:type="gramEnd"/>
      <w:r w:rsidRPr="003C4A49">
        <w:rPr>
          <w:sz w:val="28"/>
          <w:szCs w:val="28"/>
        </w:rPr>
        <w:t xml:space="preserve"> под ред. А.Н. Чумакова. - Москва: Проспект, 2017. - 480 с. – </w:t>
      </w:r>
      <w:proofErr w:type="gramStart"/>
      <w:r w:rsidRPr="003C4A49">
        <w:rPr>
          <w:sz w:val="28"/>
          <w:szCs w:val="28"/>
        </w:rPr>
        <w:t>Текст :</w:t>
      </w:r>
      <w:proofErr w:type="gramEnd"/>
      <w:r w:rsidRPr="003C4A49">
        <w:rPr>
          <w:sz w:val="28"/>
          <w:szCs w:val="28"/>
        </w:rPr>
        <w:t xml:space="preserve"> непосредственный. - То же. - ЭБС Проспект. - URL: http://ebs.prospekt.org/book/33010 (дата обращения 29.01.2024). - </w:t>
      </w:r>
      <w:proofErr w:type="gramStart"/>
      <w:r w:rsidRPr="003C4A49">
        <w:rPr>
          <w:sz w:val="28"/>
          <w:szCs w:val="28"/>
        </w:rPr>
        <w:t>Текст :</w:t>
      </w:r>
      <w:proofErr w:type="gramEnd"/>
      <w:r w:rsidRPr="003C4A49">
        <w:rPr>
          <w:sz w:val="28"/>
          <w:szCs w:val="28"/>
        </w:rPr>
        <w:t xml:space="preserve"> электронный.</w:t>
      </w:r>
    </w:p>
    <w:p w14:paraId="39FC712C" w14:textId="77777777" w:rsidR="00AF06F3" w:rsidRPr="003C4A49" w:rsidRDefault="00AF06F3" w:rsidP="00AF06F3">
      <w:pPr>
        <w:pStyle w:val="a8"/>
        <w:ind w:left="0"/>
        <w:rPr>
          <w:sz w:val="28"/>
          <w:szCs w:val="28"/>
        </w:rPr>
      </w:pPr>
      <w:r w:rsidRPr="003C4A49">
        <w:rPr>
          <w:sz w:val="28"/>
          <w:szCs w:val="28"/>
        </w:rPr>
        <w:t xml:space="preserve">3. Философия в профессиональной деятельности: Учебное пособие / </w:t>
      </w:r>
      <w:proofErr w:type="gramStart"/>
      <w:r w:rsidRPr="003C4A49">
        <w:rPr>
          <w:sz w:val="28"/>
          <w:szCs w:val="28"/>
        </w:rPr>
        <w:t>Финуниверситет ;</w:t>
      </w:r>
      <w:proofErr w:type="gramEnd"/>
      <w:r w:rsidRPr="003C4A49">
        <w:rPr>
          <w:sz w:val="28"/>
          <w:szCs w:val="28"/>
        </w:rPr>
        <w:t xml:space="preserve"> под ред. А.Н. Чумакова. - Москва: Проспект, 2013, 2014, 2016. - 416 с. - </w:t>
      </w:r>
      <w:proofErr w:type="gramStart"/>
      <w:r w:rsidRPr="003C4A49">
        <w:rPr>
          <w:sz w:val="28"/>
          <w:szCs w:val="28"/>
        </w:rPr>
        <w:t>Текст :</w:t>
      </w:r>
      <w:proofErr w:type="gramEnd"/>
      <w:r w:rsidRPr="003C4A49">
        <w:rPr>
          <w:sz w:val="28"/>
          <w:szCs w:val="28"/>
        </w:rPr>
        <w:t xml:space="preserve"> непосредственный. - ЭБС Проспект. - URL: http://ebs.prospekt.org/book/25788 (дата обращения: 29.01.2024). — </w:t>
      </w:r>
      <w:proofErr w:type="gramStart"/>
      <w:r w:rsidRPr="003C4A49">
        <w:rPr>
          <w:sz w:val="28"/>
          <w:szCs w:val="28"/>
        </w:rPr>
        <w:t>Текст :</w:t>
      </w:r>
      <w:proofErr w:type="gramEnd"/>
      <w:r w:rsidRPr="003C4A49">
        <w:rPr>
          <w:sz w:val="28"/>
          <w:szCs w:val="28"/>
        </w:rPr>
        <w:t xml:space="preserve"> электронный.</w:t>
      </w:r>
    </w:p>
    <w:p w14:paraId="248E67F9" w14:textId="77777777" w:rsidR="00AF06F3" w:rsidRPr="003C4A49" w:rsidRDefault="00AF06F3" w:rsidP="00AF06F3">
      <w:pPr>
        <w:rPr>
          <w:b/>
          <w:sz w:val="28"/>
          <w:szCs w:val="28"/>
        </w:rPr>
      </w:pPr>
      <w:r w:rsidRPr="003C4A49">
        <w:rPr>
          <w:b/>
          <w:sz w:val="28"/>
          <w:szCs w:val="28"/>
        </w:rPr>
        <w:t>Дополнительная литература:</w:t>
      </w:r>
    </w:p>
    <w:p w14:paraId="06377DC6" w14:textId="77777777" w:rsidR="00AF06F3" w:rsidRPr="003C4A49" w:rsidRDefault="00AF06F3" w:rsidP="00AF06F3">
      <w:pPr>
        <w:pStyle w:val="a8"/>
        <w:ind w:left="0"/>
        <w:rPr>
          <w:sz w:val="28"/>
          <w:szCs w:val="28"/>
        </w:rPr>
      </w:pPr>
      <w:r w:rsidRPr="003C4A49">
        <w:rPr>
          <w:sz w:val="28"/>
          <w:szCs w:val="28"/>
        </w:rPr>
        <w:t xml:space="preserve">4. </w:t>
      </w:r>
      <w:proofErr w:type="spellStart"/>
      <w:r w:rsidRPr="003C4A49">
        <w:rPr>
          <w:sz w:val="28"/>
          <w:szCs w:val="28"/>
        </w:rPr>
        <w:t>Бехманн</w:t>
      </w:r>
      <w:proofErr w:type="spellEnd"/>
      <w:r w:rsidRPr="003C4A49">
        <w:rPr>
          <w:sz w:val="28"/>
          <w:szCs w:val="28"/>
        </w:rPr>
        <w:t xml:space="preserve">, Г. Современное общество: общество риска, информационное общество, общество </w:t>
      </w:r>
      <w:proofErr w:type="gramStart"/>
      <w:r w:rsidRPr="003C4A49">
        <w:rPr>
          <w:sz w:val="28"/>
          <w:szCs w:val="28"/>
        </w:rPr>
        <w:t>знаний :</w:t>
      </w:r>
      <w:proofErr w:type="gramEnd"/>
      <w:r w:rsidRPr="003C4A49">
        <w:rPr>
          <w:sz w:val="28"/>
          <w:szCs w:val="28"/>
        </w:rPr>
        <w:t xml:space="preserve"> монография / Г. </w:t>
      </w:r>
      <w:proofErr w:type="spellStart"/>
      <w:r w:rsidRPr="003C4A49">
        <w:rPr>
          <w:sz w:val="28"/>
          <w:szCs w:val="28"/>
        </w:rPr>
        <w:t>Бехманн</w:t>
      </w:r>
      <w:proofErr w:type="spellEnd"/>
      <w:r w:rsidRPr="003C4A49">
        <w:rPr>
          <w:sz w:val="28"/>
          <w:szCs w:val="28"/>
        </w:rPr>
        <w:t xml:space="preserve"> ; пер. с нем. А. Ю. Антоновского, Г. В. Гороховой, Д. В. Ефременко [и др.]. - </w:t>
      </w:r>
      <w:proofErr w:type="gramStart"/>
      <w:r w:rsidRPr="003C4A49">
        <w:rPr>
          <w:sz w:val="28"/>
          <w:szCs w:val="28"/>
        </w:rPr>
        <w:t>Москва :</w:t>
      </w:r>
      <w:proofErr w:type="gramEnd"/>
      <w:r w:rsidRPr="003C4A49">
        <w:rPr>
          <w:sz w:val="28"/>
          <w:szCs w:val="28"/>
        </w:rPr>
        <w:t xml:space="preserve"> Логос, 2020. - 248 с. – </w:t>
      </w:r>
      <w:r w:rsidRPr="003C4A49">
        <w:rPr>
          <w:sz w:val="28"/>
          <w:szCs w:val="28"/>
        </w:rPr>
        <w:lastRenderedPageBreak/>
        <w:t xml:space="preserve">ЭБС ZNANIUM. - URL: https://znanium.com/catalog/product/1213739 (дата обращения: 29.01.2024). – </w:t>
      </w:r>
      <w:proofErr w:type="gramStart"/>
      <w:r w:rsidRPr="003C4A49">
        <w:rPr>
          <w:sz w:val="28"/>
          <w:szCs w:val="28"/>
        </w:rPr>
        <w:t>Текст :</w:t>
      </w:r>
      <w:proofErr w:type="gramEnd"/>
      <w:r w:rsidRPr="003C4A49">
        <w:rPr>
          <w:sz w:val="28"/>
          <w:szCs w:val="28"/>
        </w:rPr>
        <w:t xml:space="preserve"> электронный.</w:t>
      </w:r>
    </w:p>
    <w:p w14:paraId="19E0BEE4" w14:textId="77777777" w:rsidR="00AF06F3" w:rsidRPr="003C4A49" w:rsidRDefault="00AF06F3" w:rsidP="00AF06F3">
      <w:pPr>
        <w:pStyle w:val="a8"/>
        <w:ind w:left="0"/>
        <w:rPr>
          <w:sz w:val="28"/>
          <w:szCs w:val="28"/>
        </w:rPr>
      </w:pPr>
      <w:r w:rsidRPr="003C4A49">
        <w:rPr>
          <w:sz w:val="28"/>
          <w:szCs w:val="28"/>
        </w:rPr>
        <w:t xml:space="preserve">5. Волобуев, А. В., Этические, социальные и философские проблемы искусственного </w:t>
      </w:r>
      <w:proofErr w:type="gramStart"/>
      <w:r w:rsidRPr="003C4A49">
        <w:rPr>
          <w:sz w:val="28"/>
          <w:szCs w:val="28"/>
        </w:rPr>
        <w:t>интеллекта :</w:t>
      </w:r>
      <w:proofErr w:type="gramEnd"/>
      <w:r w:rsidRPr="003C4A49">
        <w:rPr>
          <w:sz w:val="28"/>
          <w:szCs w:val="28"/>
        </w:rPr>
        <w:t xml:space="preserve"> монография / А. В. Волобуев. — </w:t>
      </w:r>
      <w:proofErr w:type="gramStart"/>
      <w:r w:rsidRPr="003C4A49">
        <w:rPr>
          <w:sz w:val="28"/>
          <w:szCs w:val="28"/>
        </w:rPr>
        <w:t>Москва :</w:t>
      </w:r>
      <w:proofErr w:type="gramEnd"/>
      <w:r w:rsidRPr="003C4A49">
        <w:rPr>
          <w:sz w:val="28"/>
          <w:szCs w:val="28"/>
        </w:rPr>
        <w:t xml:space="preserve"> </w:t>
      </w:r>
      <w:proofErr w:type="spellStart"/>
      <w:r w:rsidRPr="003C4A49">
        <w:rPr>
          <w:sz w:val="28"/>
          <w:szCs w:val="28"/>
        </w:rPr>
        <w:t>КноРус</w:t>
      </w:r>
      <w:proofErr w:type="spellEnd"/>
      <w:r w:rsidRPr="003C4A49">
        <w:rPr>
          <w:sz w:val="28"/>
          <w:szCs w:val="28"/>
        </w:rPr>
        <w:t xml:space="preserve">, 2022. — 119 с. — ISBN 978-5-406-10993-9. — ЭБС BOOK.ru. - URL: https://book.ru/book/947342 (дата обращения: 29.01.2024). — </w:t>
      </w:r>
      <w:proofErr w:type="gramStart"/>
      <w:r w:rsidRPr="003C4A49">
        <w:rPr>
          <w:sz w:val="28"/>
          <w:szCs w:val="28"/>
        </w:rPr>
        <w:t>Текст :</w:t>
      </w:r>
      <w:proofErr w:type="gramEnd"/>
      <w:r w:rsidRPr="003C4A49">
        <w:rPr>
          <w:sz w:val="28"/>
          <w:szCs w:val="28"/>
        </w:rPr>
        <w:t xml:space="preserve"> электронный.</w:t>
      </w:r>
    </w:p>
    <w:p w14:paraId="5E07FFE0" w14:textId="77777777" w:rsidR="00AF06F3" w:rsidRPr="003C4A49" w:rsidRDefault="00AF06F3" w:rsidP="00AF06F3">
      <w:pPr>
        <w:pStyle w:val="a8"/>
        <w:ind w:left="0"/>
        <w:rPr>
          <w:sz w:val="28"/>
          <w:szCs w:val="28"/>
        </w:rPr>
      </w:pPr>
      <w:r w:rsidRPr="003C4A49">
        <w:rPr>
          <w:sz w:val="28"/>
          <w:szCs w:val="28"/>
        </w:rPr>
        <w:t xml:space="preserve">6. Кузнецов, И. Н. Рефераты, курсовые и дипломные работы. Методика подготовки и </w:t>
      </w:r>
      <w:proofErr w:type="gramStart"/>
      <w:r w:rsidRPr="003C4A49">
        <w:rPr>
          <w:sz w:val="28"/>
          <w:szCs w:val="28"/>
        </w:rPr>
        <w:t>оформления :</w:t>
      </w:r>
      <w:proofErr w:type="gramEnd"/>
      <w:r w:rsidRPr="003C4A49">
        <w:rPr>
          <w:sz w:val="28"/>
          <w:szCs w:val="28"/>
        </w:rPr>
        <w:t xml:space="preserve"> учебно-методическое пособие / И. Н. Кузнецов. - 11-е изд. - </w:t>
      </w:r>
      <w:proofErr w:type="gramStart"/>
      <w:r w:rsidRPr="003C4A49">
        <w:rPr>
          <w:sz w:val="28"/>
          <w:szCs w:val="28"/>
        </w:rPr>
        <w:t>Москва :</w:t>
      </w:r>
      <w:proofErr w:type="gramEnd"/>
      <w:r w:rsidRPr="003C4A49">
        <w:rPr>
          <w:sz w:val="28"/>
          <w:szCs w:val="28"/>
        </w:rPr>
        <w:t xml:space="preserve"> Дашков и К, 2022. - 206 с. - ISBN 978-5-394-04762-6. - ЭБС ZNANIUM. - URL: https://znanium.com/catalog/product/2084170 (дата обращения: 29.01.2024). – </w:t>
      </w:r>
      <w:proofErr w:type="gramStart"/>
      <w:r w:rsidRPr="003C4A49">
        <w:rPr>
          <w:sz w:val="28"/>
          <w:szCs w:val="28"/>
        </w:rPr>
        <w:t>Текст :</w:t>
      </w:r>
      <w:proofErr w:type="gramEnd"/>
      <w:r w:rsidRPr="003C4A49">
        <w:rPr>
          <w:sz w:val="28"/>
          <w:szCs w:val="28"/>
        </w:rPr>
        <w:t xml:space="preserve"> электронный </w:t>
      </w:r>
    </w:p>
    <w:p w14:paraId="73F0266A" w14:textId="77777777" w:rsidR="00AF06F3" w:rsidRPr="003C4A49" w:rsidRDefault="00AF06F3" w:rsidP="00AF06F3">
      <w:pPr>
        <w:pStyle w:val="a8"/>
        <w:ind w:left="0"/>
        <w:rPr>
          <w:sz w:val="28"/>
          <w:szCs w:val="28"/>
        </w:rPr>
      </w:pPr>
      <w:r w:rsidRPr="003C4A49">
        <w:rPr>
          <w:sz w:val="28"/>
          <w:szCs w:val="28"/>
        </w:rPr>
        <w:t xml:space="preserve">7. Психология и этика делового </w:t>
      </w:r>
      <w:proofErr w:type="gramStart"/>
      <w:r w:rsidRPr="003C4A49">
        <w:rPr>
          <w:sz w:val="28"/>
          <w:szCs w:val="28"/>
        </w:rPr>
        <w:t>общения :</w:t>
      </w:r>
      <w:proofErr w:type="gramEnd"/>
      <w:r w:rsidRPr="003C4A49">
        <w:rPr>
          <w:sz w:val="28"/>
          <w:szCs w:val="28"/>
        </w:rPr>
        <w:t xml:space="preserve"> учебник и практикум для вузов / В. Н. Лавриненко [и др.] ; под редакцией В. Н. Лавриненко, Л. И. </w:t>
      </w:r>
      <w:proofErr w:type="spellStart"/>
      <w:r w:rsidRPr="003C4A49">
        <w:rPr>
          <w:sz w:val="28"/>
          <w:szCs w:val="28"/>
        </w:rPr>
        <w:t>Чернышовой</w:t>
      </w:r>
      <w:proofErr w:type="spellEnd"/>
      <w:r w:rsidRPr="003C4A49">
        <w:rPr>
          <w:sz w:val="28"/>
          <w:szCs w:val="28"/>
        </w:rPr>
        <w:t xml:space="preserve">. — 7-е изд., </w:t>
      </w:r>
      <w:proofErr w:type="spellStart"/>
      <w:r w:rsidRPr="003C4A49">
        <w:rPr>
          <w:sz w:val="28"/>
          <w:szCs w:val="28"/>
        </w:rPr>
        <w:t>перераб</w:t>
      </w:r>
      <w:proofErr w:type="spellEnd"/>
      <w:r w:rsidRPr="003C4A49">
        <w:rPr>
          <w:sz w:val="28"/>
          <w:szCs w:val="28"/>
        </w:rPr>
        <w:t xml:space="preserve">. и доп. — </w:t>
      </w:r>
      <w:proofErr w:type="gramStart"/>
      <w:r w:rsidRPr="003C4A49">
        <w:rPr>
          <w:sz w:val="28"/>
          <w:szCs w:val="28"/>
        </w:rPr>
        <w:t>Москва :</w:t>
      </w:r>
      <w:proofErr w:type="gramEnd"/>
      <w:r w:rsidRPr="003C4A49">
        <w:rPr>
          <w:sz w:val="28"/>
          <w:szCs w:val="28"/>
        </w:rPr>
        <w:t xml:space="preserve"> Издательство </w:t>
      </w:r>
      <w:proofErr w:type="spellStart"/>
      <w:r w:rsidRPr="003C4A49">
        <w:rPr>
          <w:sz w:val="28"/>
          <w:szCs w:val="28"/>
        </w:rPr>
        <w:t>Юрайт</w:t>
      </w:r>
      <w:proofErr w:type="spellEnd"/>
      <w:r w:rsidRPr="003C4A49">
        <w:rPr>
          <w:sz w:val="28"/>
          <w:szCs w:val="28"/>
        </w:rPr>
        <w:t xml:space="preserve">, 2023. — 376 с. — (Высшее образование). — ISBN 978-5-534-16811-2. —  Образовательная платформа </w:t>
      </w:r>
      <w:proofErr w:type="spellStart"/>
      <w:r w:rsidRPr="003C4A49">
        <w:rPr>
          <w:sz w:val="28"/>
          <w:szCs w:val="28"/>
        </w:rPr>
        <w:t>Юрайт</w:t>
      </w:r>
      <w:proofErr w:type="spellEnd"/>
      <w:r w:rsidRPr="003C4A49">
        <w:rPr>
          <w:sz w:val="28"/>
          <w:szCs w:val="28"/>
        </w:rPr>
        <w:t xml:space="preserve"> [сайт]. — URL: https://urait.ru/bcode/531733 (дата обращения: 29.01.2024). - </w:t>
      </w:r>
      <w:proofErr w:type="gramStart"/>
      <w:r w:rsidRPr="003C4A49">
        <w:rPr>
          <w:sz w:val="28"/>
          <w:szCs w:val="28"/>
        </w:rPr>
        <w:t>Текст :</w:t>
      </w:r>
      <w:proofErr w:type="gramEnd"/>
      <w:r w:rsidRPr="003C4A49">
        <w:rPr>
          <w:sz w:val="28"/>
          <w:szCs w:val="28"/>
        </w:rPr>
        <w:t xml:space="preserve"> электронный.</w:t>
      </w:r>
    </w:p>
    <w:p w14:paraId="5EFE9BE1" w14:textId="77777777" w:rsidR="00AF06F3" w:rsidRPr="003C4A49" w:rsidRDefault="00AF06F3" w:rsidP="00AF06F3">
      <w:pPr>
        <w:pStyle w:val="a8"/>
        <w:ind w:left="0"/>
        <w:rPr>
          <w:sz w:val="28"/>
          <w:szCs w:val="28"/>
        </w:rPr>
      </w:pPr>
      <w:r w:rsidRPr="003C4A49">
        <w:rPr>
          <w:sz w:val="28"/>
          <w:szCs w:val="28"/>
        </w:rPr>
        <w:t>8. Розанова, Н. М., Основы научных исследований</w:t>
      </w:r>
      <w:proofErr w:type="gramStart"/>
      <w:r w:rsidRPr="003C4A49">
        <w:rPr>
          <w:sz w:val="28"/>
          <w:szCs w:val="28"/>
        </w:rPr>
        <w:t>. :</w:t>
      </w:r>
      <w:proofErr w:type="gramEnd"/>
      <w:r w:rsidRPr="003C4A49">
        <w:rPr>
          <w:sz w:val="28"/>
          <w:szCs w:val="28"/>
        </w:rPr>
        <w:t xml:space="preserve"> учебно-практическое пособие / Н. М. Розанова. — </w:t>
      </w:r>
      <w:proofErr w:type="gramStart"/>
      <w:r w:rsidRPr="003C4A49">
        <w:rPr>
          <w:sz w:val="28"/>
          <w:szCs w:val="28"/>
        </w:rPr>
        <w:t>Москва :</w:t>
      </w:r>
      <w:proofErr w:type="gramEnd"/>
      <w:r w:rsidRPr="003C4A49">
        <w:rPr>
          <w:sz w:val="28"/>
          <w:szCs w:val="28"/>
        </w:rPr>
        <w:t xml:space="preserve"> </w:t>
      </w:r>
      <w:proofErr w:type="spellStart"/>
      <w:r w:rsidRPr="003C4A49">
        <w:rPr>
          <w:sz w:val="28"/>
          <w:szCs w:val="28"/>
        </w:rPr>
        <w:t>КноРус</w:t>
      </w:r>
      <w:proofErr w:type="spellEnd"/>
      <w:r w:rsidRPr="003C4A49">
        <w:rPr>
          <w:sz w:val="28"/>
          <w:szCs w:val="28"/>
        </w:rPr>
        <w:t xml:space="preserve">, 2023. — 327 с. — ISBN 978-5-406-10817-8. — ЭБС BOOK.ru. — URL: https://book.ru/book/947515 (дата обращения: 29.01.2024). — </w:t>
      </w:r>
      <w:proofErr w:type="gramStart"/>
      <w:r w:rsidRPr="003C4A49">
        <w:rPr>
          <w:sz w:val="28"/>
          <w:szCs w:val="28"/>
        </w:rPr>
        <w:t>Текст :</w:t>
      </w:r>
      <w:proofErr w:type="gramEnd"/>
      <w:r w:rsidRPr="003C4A49">
        <w:rPr>
          <w:sz w:val="28"/>
          <w:szCs w:val="28"/>
        </w:rPr>
        <w:t xml:space="preserve"> электронный.</w:t>
      </w:r>
    </w:p>
    <w:p w14:paraId="68AEEBD0" w14:textId="77777777" w:rsidR="00AF06F3" w:rsidRPr="003C4A49" w:rsidRDefault="00AF06F3" w:rsidP="00AF06F3">
      <w:pPr>
        <w:rPr>
          <w:sz w:val="28"/>
          <w:szCs w:val="28"/>
        </w:rPr>
      </w:pPr>
    </w:p>
    <w:p w14:paraId="19998C0B" w14:textId="77777777" w:rsidR="00AF06F3" w:rsidRPr="003C4A49" w:rsidRDefault="00AF06F3" w:rsidP="00AF06F3">
      <w:pPr>
        <w:rPr>
          <w:b/>
          <w:sz w:val="28"/>
          <w:szCs w:val="28"/>
        </w:rPr>
      </w:pPr>
      <w:r w:rsidRPr="003C4A49">
        <w:rPr>
          <w:b/>
          <w:sz w:val="28"/>
          <w:szCs w:val="28"/>
        </w:rPr>
        <w:t>Электронные ресурсы БИК:</w:t>
      </w:r>
    </w:p>
    <w:p w14:paraId="329E30AD" w14:textId="77777777" w:rsidR="00AF06F3" w:rsidRPr="003C4A49" w:rsidRDefault="00AF06F3" w:rsidP="00AF06F3">
      <w:pPr>
        <w:pStyle w:val="a8"/>
        <w:numPr>
          <w:ilvl w:val="0"/>
          <w:numId w:val="5"/>
        </w:numPr>
        <w:rPr>
          <w:sz w:val="28"/>
          <w:szCs w:val="28"/>
        </w:rPr>
      </w:pPr>
      <w:r w:rsidRPr="003C4A49">
        <w:rPr>
          <w:sz w:val="28"/>
          <w:szCs w:val="28"/>
        </w:rPr>
        <w:t>Электронные ресурсы БИК:</w:t>
      </w:r>
    </w:p>
    <w:p w14:paraId="79BE3CE7" w14:textId="77777777" w:rsidR="00AF06F3" w:rsidRPr="003C4A49" w:rsidRDefault="00AF06F3" w:rsidP="00AF06F3">
      <w:pPr>
        <w:pStyle w:val="a8"/>
        <w:numPr>
          <w:ilvl w:val="0"/>
          <w:numId w:val="6"/>
        </w:numPr>
        <w:tabs>
          <w:tab w:val="left" w:pos="851"/>
        </w:tabs>
        <w:jc w:val="both"/>
        <w:rPr>
          <w:sz w:val="28"/>
          <w:szCs w:val="28"/>
        </w:rPr>
      </w:pPr>
      <w:r w:rsidRPr="003C4A49">
        <w:rPr>
          <w:sz w:val="28"/>
          <w:szCs w:val="28"/>
        </w:rPr>
        <w:t>Электронная библиотека Финансового университета (ЭБ) http://elib.fa.ru/</w:t>
      </w:r>
    </w:p>
    <w:p w14:paraId="123364E1" w14:textId="77777777" w:rsidR="00AF06F3" w:rsidRPr="003C4A49" w:rsidRDefault="00AF06F3" w:rsidP="00AF06F3">
      <w:pPr>
        <w:pStyle w:val="a8"/>
        <w:numPr>
          <w:ilvl w:val="0"/>
          <w:numId w:val="6"/>
        </w:numPr>
        <w:tabs>
          <w:tab w:val="left" w:pos="851"/>
        </w:tabs>
        <w:jc w:val="both"/>
        <w:rPr>
          <w:sz w:val="28"/>
          <w:szCs w:val="28"/>
        </w:rPr>
      </w:pPr>
      <w:r w:rsidRPr="003C4A49">
        <w:rPr>
          <w:sz w:val="28"/>
          <w:szCs w:val="28"/>
        </w:rPr>
        <w:t>Электронно-библиотечная система BOOK.RU http://www.book.ru</w:t>
      </w:r>
    </w:p>
    <w:p w14:paraId="58B1C20F" w14:textId="77777777" w:rsidR="00AF06F3" w:rsidRPr="003C4A49" w:rsidRDefault="00AF06F3" w:rsidP="00AF06F3">
      <w:pPr>
        <w:pStyle w:val="a8"/>
        <w:numPr>
          <w:ilvl w:val="0"/>
          <w:numId w:val="6"/>
        </w:numPr>
        <w:tabs>
          <w:tab w:val="left" w:pos="851"/>
        </w:tabs>
        <w:jc w:val="both"/>
        <w:rPr>
          <w:sz w:val="28"/>
          <w:szCs w:val="28"/>
        </w:rPr>
      </w:pPr>
      <w:r w:rsidRPr="003C4A49">
        <w:rPr>
          <w:sz w:val="28"/>
          <w:szCs w:val="28"/>
        </w:rPr>
        <w:t>Электронно-библиотечная система «Университетская библиотека ОНЛАЙН» http://biblioclub.ru/</w:t>
      </w:r>
    </w:p>
    <w:p w14:paraId="366EADBD" w14:textId="77777777" w:rsidR="00AF06F3" w:rsidRPr="003C4A49" w:rsidRDefault="00AF06F3" w:rsidP="00AF06F3">
      <w:pPr>
        <w:pStyle w:val="a8"/>
        <w:numPr>
          <w:ilvl w:val="0"/>
          <w:numId w:val="6"/>
        </w:numPr>
        <w:tabs>
          <w:tab w:val="left" w:pos="851"/>
        </w:tabs>
        <w:jc w:val="both"/>
        <w:rPr>
          <w:sz w:val="28"/>
          <w:szCs w:val="28"/>
        </w:rPr>
      </w:pPr>
      <w:r w:rsidRPr="003C4A49">
        <w:rPr>
          <w:sz w:val="28"/>
          <w:szCs w:val="28"/>
        </w:rPr>
        <w:t xml:space="preserve">Электронно-библиотечная система </w:t>
      </w:r>
      <w:proofErr w:type="spellStart"/>
      <w:r w:rsidRPr="003C4A49">
        <w:rPr>
          <w:sz w:val="28"/>
          <w:szCs w:val="28"/>
        </w:rPr>
        <w:t>Znanium</w:t>
      </w:r>
      <w:proofErr w:type="spellEnd"/>
      <w:r w:rsidRPr="003C4A49">
        <w:rPr>
          <w:sz w:val="28"/>
          <w:szCs w:val="28"/>
        </w:rPr>
        <w:t xml:space="preserve"> http://www.znanium.</w:t>
      </w:r>
      <w:proofErr w:type="spellStart"/>
      <w:r w:rsidRPr="003C4A49">
        <w:rPr>
          <w:sz w:val="28"/>
          <w:szCs w:val="28"/>
          <w:lang w:val="en-US"/>
        </w:rPr>
        <w:t>ru</w:t>
      </w:r>
      <w:proofErr w:type="spellEnd"/>
    </w:p>
    <w:p w14:paraId="4F0C01E7" w14:textId="77777777" w:rsidR="00AF06F3" w:rsidRPr="003C4A49" w:rsidRDefault="00AF06F3" w:rsidP="00AF06F3">
      <w:pPr>
        <w:pStyle w:val="a8"/>
        <w:numPr>
          <w:ilvl w:val="0"/>
          <w:numId w:val="6"/>
        </w:numPr>
        <w:tabs>
          <w:tab w:val="left" w:pos="851"/>
        </w:tabs>
        <w:jc w:val="both"/>
        <w:rPr>
          <w:sz w:val="28"/>
          <w:szCs w:val="28"/>
        </w:rPr>
      </w:pPr>
      <w:r w:rsidRPr="003C4A49">
        <w:rPr>
          <w:sz w:val="28"/>
          <w:szCs w:val="28"/>
        </w:rPr>
        <w:t>Электронно-библиотечная система издательства «ЮРАЙТ» https://urait.ru/</w:t>
      </w:r>
    </w:p>
    <w:p w14:paraId="1AB1D762" w14:textId="77777777" w:rsidR="00AF06F3" w:rsidRPr="003C4A49" w:rsidRDefault="00AF06F3" w:rsidP="00AF06F3">
      <w:pPr>
        <w:pStyle w:val="a8"/>
        <w:numPr>
          <w:ilvl w:val="0"/>
          <w:numId w:val="6"/>
        </w:numPr>
        <w:tabs>
          <w:tab w:val="left" w:pos="851"/>
        </w:tabs>
        <w:jc w:val="both"/>
        <w:rPr>
          <w:sz w:val="28"/>
          <w:szCs w:val="28"/>
        </w:rPr>
      </w:pPr>
      <w:r w:rsidRPr="003C4A49">
        <w:rPr>
          <w:sz w:val="28"/>
          <w:szCs w:val="28"/>
        </w:rPr>
        <w:t>Электронно-библиотечная система издательства Проспект http://ebs.prospekt.org/books</w:t>
      </w:r>
    </w:p>
    <w:p w14:paraId="33A083A0" w14:textId="77777777" w:rsidR="00AF06F3" w:rsidRPr="003C4A49" w:rsidRDefault="00AF06F3" w:rsidP="00AF06F3">
      <w:pPr>
        <w:pStyle w:val="a8"/>
        <w:numPr>
          <w:ilvl w:val="0"/>
          <w:numId w:val="6"/>
        </w:numPr>
        <w:tabs>
          <w:tab w:val="left" w:pos="851"/>
        </w:tabs>
        <w:jc w:val="both"/>
        <w:rPr>
          <w:sz w:val="28"/>
          <w:szCs w:val="28"/>
        </w:rPr>
      </w:pPr>
      <w:r w:rsidRPr="003C4A49">
        <w:rPr>
          <w:sz w:val="28"/>
          <w:szCs w:val="28"/>
        </w:rPr>
        <w:t>Электронно-библиотечная система издательства Лань https://e.lanbook.com/</w:t>
      </w:r>
    </w:p>
    <w:p w14:paraId="2FE64D5E" w14:textId="77777777" w:rsidR="00AF06F3" w:rsidRPr="003C4A49" w:rsidRDefault="00AF06F3" w:rsidP="00AF06F3">
      <w:pPr>
        <w:pStyle w:val="a8"/>
        <w:numPr>
          <w:ilvl w:val="0"/>
          <w:numId w:val="6"/>
        </w:numPr>
        <w:tabs>
          <w:tab w:val="left" w:pos="851"/>
        </w:tabs>
        <w:jc w:val="both"/>
        <w:rPr>
          <w:sz w:val="28"/>
          <w:szCs w:val="28"/>
        </w:rPr>
      </w:pPr>
      <w:r w:rsidRPr="003C4A49">
        <w:rPr>
          <w:sz w:val="28"/>
          <w:szCs w:val="28"/>
        </w:rPr>
        <w:t xml:space="preserve">Деловая онлайн-библиотека </w:t>
      </w:r>
      <w:proofErr w:type="spellStart"/>
      <w:r w:rsidRPr="003C4A49">
        <w:rPr>
          <w:sz w:val="28"/>
          <w:szCs w:val="28"/>
        </w:rPr>
        <w:t>Alpina</w:t>
      </w:r>
      <w:proofErr w:type="spellEnd"/>
      <w:r w:rsidRPr="003C4A49">
        <w:rPr>
          <w:sz w:val="28"/>
          <w:szCs w:val="28"/>
        </w:rPr>
        <w:t xml:space="preserve"> </w:t>
      </w:r>
      <w:proofErr w:type="spellStart"/>
      <w:r w:rsidRPr="003C4A49">
        <w:rPr>
          <w:sz w:val="28"/>
          <w:szCs w:val="28"/>
        </w:rPr>
        <w:t>Digital</w:t>
      </w:r>
      <w:proofErr w:type="spellEnd"/>
      <w:r w:rsidRPr="003C4A49">
        <w:rPr>
          <w:sz w:val="28"/>
          <w:szCs w:val="28"/>
        </w:rPr>
        <w:t xml:space="preserve"> http://lib.alpinadigital.ru/</w:t>
      </w:r>
    </w:p>
    <w:p w14:paraId="3132EA7D" w14:textId="77777777" w:rsidR="00AF06F3" w:rsidRPr="003C4A49" w:rsidRDefault="00AF06F3" w:rsidP="00AF06F3">
      <w:pPr>
        <w:pStyle w:val="a8"/>
        <w:numPr>
          <w:ilvl w:val="0"/>
          <w:numId w:val="6"/>
        </w:numPr>
        <w:tabs>
          <w:tab w:val="left" w:pos="851"/>
        </w:tabs>
        <w:jc w:val="both"/>
        <w:rPr>
          <w:sz w:val="28"/>
          <w:szCs w:val="28"/>
        </w:rPr>
      </w:pPr>
      <w:r w:rsidRPr="003C4A49">
        <w:rPr>
          <w:sz w:val="28"/>
          <w:szCs w:val="28"/>
        </w:rPr>
        <w:t xml:space="preserve">Научная электронная библиотека eLibrary.ru http://elibrary.ru  </w:t>
      </w:r>
    </w:p>
    <w:p w14:paraId="095A8100" w14:textId="77777777" w:rsidR="00AF06F3" w:rsidRPr="003C4A49" w:rsidRDefault="00AF06F3" w:rsidP="00AF06F3">
      <w:pPr>
        <w:pStyle w:val="a8"/>
        <w:numPr>
          <w:ilvl w:val="0"/>
          <w:numId w:val="6"/>
        </w:numPr>
        <w:tabs>
          <w:tab w:val="left" w:pos="851"/>
        </w:tabs>
        <w:jc w:val="both"/>
        <w:rPr>
          <w:sz w:val="28"/>
          <w:szCs w:val="28"/>
        </w:rPr>
      </w:pPr>
      <w:r w:rsidRPr="003C4A49">
        <w:rPr>
          <w:sz w:val="28"/>
          <w:szCs w:val="28"/>
        </w:rPr>
        <w:t>Национальная электронная библиотека http://нэб.рф/</w:t>
      </w:r>
    </w:p>
    <w:p w14:paraId="70138A54" w14:textId="77777777" w:rsidR="00AF06F3" w:rsidRPr="003C4A49" w:rsidRDefault="00AF06F3" w:rsidP="00AF06F3">
      <w:pPr>
        <w:pStyle w:val="a8"/>
        <w:numPr>
          <w:ilvl w:val="0"/>
          <w:numId w:val="6"/>
        </w:numPr>
        <w:tabs>
          <w:tab w:val="left" w:pos="851"/>
        </w:tabs>
        <w:jc w:val="both"/>
        <w:rPr>
          <w:sz w:val="28"/>
          <w:szCs w:val="28"/>
        </w:rPr>
      </w:pPr>
      <w:r w:rsidRPr="003C4A49">
        <w:rPr>
          <w:sz w:val="28"/>
          <w:szCs w:val="28"/>
        </w:rPr>
        <w:t>Электронная библиотека «Русская история» http://history-lib.ru/</w:t>
      </w:r>
    </w:p>
    <w:p w14:paraId="38AEB499" w14:textId="77777777" w:rsidR="00AF06F3" w:rsidRPr="003C4A49" w:rsidRDefault="00AF06F3" w:rsidP="00AF06F3">
      <w:pPr>
        <w:pStyle w:val="a8"/>
        <w:numPr>
          <w:ilvl w:val="0"/>
          <w:numId w:val="6"/>
        </w:numPr>
        <w:tabs>
          <w:tab w:val="left" w:pos="851"/>
        </w:tabs>
        <w:jc w:val="both"/>
        <w:rPr>
          <w:sz w:val="28"/>
          <w:szCs w:val="28"/>
        </w:rPr>
      </w:pPr>
      <w:r w:rsidRPr="003C4A49">
        <w:rPr>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w:t>
      </w:r>
      <w:proofErr w:type="gramStart"/>
      <w:r w:rsidRPr="003C4A49">
        <w:rPr>
          <w:sz w:val="28"/>
          <w:szCs w:val="28"/>
        </w:rPr>
        <w:t>»:  http://eduvideo.online/</w:t>
      </w:r>
      <w:proofErr w:type="gramEnd"/>
    </w:p>
    <w:p w14:paraId="215323A1" w14:textId="77777777" w:rsidR="00AF06F3" w:rsidRPr="003C4A49" w:rsidRDefault="00AF06F3" w:rsidP="00AF06F3">
      <w:pPr>
        <w:pStyle w:val="a8"/>
        <w:numPr>
          <w:ilvl w:val="0"/>
          <w:numId w:val="6"/>
        </w:numPr>
        <w:tabs>
          <w:tab w:val="left" w:pos="851"/>
        </w:tabs>
        <w:jc w:val="both"/>
        <w:rPr>
          <w:sz w:val="28"/>
          <w:szCs w:val="28"/>
          <w:lang w:val="en-US"/>
        </w:rPr>
      </w:pPr>
      <w:r w:rsidRPr="003C4A49">
        <w:rPr>
          <w:sz w:val="28"/>
          <w:szCs w:val="28"/>
          <w:lang w:val="en-US"/>
        </w:rPr>
        <w:t>CNKI. Academic Reference https://ar.oversea.cnki.net/</w:t>
      </w:r>
    </w:p>
    <w:p w14:paraId="0D8AAD5C" w14:textId="77777777" w:rsidR="00AF06F3" w:rsidRPr="003C4A49" w:rsidRDefault="00AF06F3" w:rsidP="00AF06F3">
      <w:pPr>
        <w:pStyle w:val="a8"/>
        <w:numPr>
          <w:ilvl w:val="0"/>
          <w:numId w:val="6"/>
        </w:numPr>
        <w:tabs>
          <w:tab w:val="left" w:pos="851"/>
        </w:tabs>
        <w:jc w:val="both"/>
        <w:rPr>
          <w:sz w:val="28"/>
          <w:szCs w:val="28"/>
          <w:lang w:val="en-US"/>
        </w:rPr>
      </w:pPr>
      <w:r w:rsidRPr="003C4A49">
        <w:rPr>
          <w:sz w:val="28"/>
          <w:szCs w:val="28"/>
          <w:lang w:val="en-US"/>
        </w:rPr>
        <w:t>CNKI. China Academic Journals Full-text Database https://oversea.cnki.net/kns?dbcode=CFLQ</w:t>
      </w:r>
    </w:p>
    <w:p w14:paraId="1C295C0B" w14:textId="77777777" w:rsidR="00AF06F3" w:rsidRPr="003C4A49" w:rsidRDefault="00AF06F3" w:rsidP="00AF06F3">
      <w:pPr>
        <w:pStyle w:val="a8"/>
        <w:numPr>
          <w:ilvl w:val="0"/>
          <w:numId w:val="6"/>
        </w:numPr>
        <w:tabs>
          <w:tab w:val="left" w:pos="851"/>
        </w:tabs>
        <w:jc w:val="both"/>
        <w:rPr>
          <w:sz w:val="28"/>
          <w:szCs w:val="28"/>
          <w:lang w:val="en-US"/>
        </w:rPr>
      </w:pPr>
      <w:r w:rsidRPr="003C4A49">
        <w:rPr>
          <w:sz w:val="28"/>
          <w:szCs w:val="28"/>
          <w:lang w:val="en-US"/>
        </w:rPr>
        <w:t>JSTOR Arts &amp; Sciences I Collection http://jstor.org</w:t>
      </w:r>
    </w:p>
    <w:p w14:paraId="79BCDF9E" w14:textId="77777777" w:rsidR="00AF06F3" w:rsidRPr="003C4A49" w:rsidRDefault="00AF06F3" w:rsidP="00AF06F3">
      <w:pPr>
        <w:pStyle w:val="a8"/>
        <w:numPr>
          <w:ilvl w:val="0"/>
          <w:numId w:val="6"/>
        </w:numPr>
        <w:tabs>
          <w:tab w:val="left" w:pos="851"/>
        </w:tabs>
        <w:jc w:val="both"/>
        <w:rPr>
          <w:sz w:val="28"/>
          <w:szCs w:val="28"/>
        </w:rPr>
      </w:pPr>
      <w:r w:rsidRPr="003C4A49">
        <w:rPr>
          <w:sz w:val="28"/>
          <w:szCs w:val="28"/>
        </w:rPr>
        <w:t xml:space="preserve">Электронные продукты издательства </w:t>
      </w:r>
      <w:proofErr w:type="spellStart"/>
      <w:r w:rsidRPr="003C4A49">
        <w:rPr>
          <w:sz w:val="28"/>
          <w:szCs w:val="28"/>
        </w:rPr>
        <w:t>Elsevier</w:t>
      </w:r>
      <w:proofErr w:type="spellEnd"/>
      <w:r w:rsidRPr="003C4A49">
        <w:rPr>
          <w:sz w:val="28"/>
          <w:szCs w:val="28"/>
        </w:rPr>
        <w:t xml:space="preserve"> http://www.sciencedirect.com</w:t>
      </w:r>
    </w:p>
    <w:p w14:paraId="5DDBB77E" w14:textId="77777777" w:rsidR="00AF06F3" w:rsidRPr="003C4A49" w:rsidRDefault="00AF06F3" w:rsidP="00AF06F3">
      <w:pPr>
        <w:pStyle w:val="a8"/>
        <w:numPr>
          <w:ilvl w:val="0"/>
          <w:numId w:val="6"/>
        </w:numPr>
        <w:tabs>
          <w:tab w:val="left" w:pos="851"/>
        </w:tabs>
        <w:jc w:val="both"/>
        <w:rPr>
          <w:sz w:val="28"/>
          <w:szCs w:val="28"/>
        </w:rPr>
      </w:pPr>
      <w:r w:rsidRPr="003C4A49">
        <w:rPr>
          <w:sz w:val="28"/>
          <w:szCs w:val="28"/>
        </w:rPr>
        <w:lastRenderedPageBreak/>
        <w:t xml:space="preserve">Коллекция научных журналов </w:t>
      </w:r>
      <w:proofErr w:type="spellStart"/>
      <w:r w:rsidRPr="003C4A49">
        <w:rPr>
          <w:sz w:val="28"/>
          <w:szCs w:val="28"/>
        </w:rPr>
        <w:t>Oxford</w:t>
      </w:r>
      <w:proofErr w:type="spellEnd"/>
      <w:r w:rsidRPr="003C4A49">
        <w:rPr>
          <w:sz w:val="28"/>
          <w:szCs w:val="28"/>
        </w:rPr>
        <w:t xml:space="preserve"> </w:t>
      </w:r>
      <w:proofErr w:type="spellStart"/>
      <w:r w:rsidRPr="003C4A49">
        <w:rPr>
          <w:sz w:val="28"/>
          <w:szCs w:val="28"/>
        </w:rPr>
        <w:t>University</w:t>
      </w:r>
      <w:proofErr w:type="spellEnd"/>
      <w:r w:rsidRPr="003C4A49">
        <w:rPr>
          <w:sz w:val="28"/>
          <w:szCs w:val="28"/>
        </w:rPr>
        <w:t xml:space="preserve"> </w:t>
      </w:r>
      <w:proofErr w:type="spellStart"/>
      <w:r w:rsidRPr="003C4A49">
        <w:rPr>
          <w:sz w:val="28"/>
          <w:szCs w:val="28"/>
        </w:rPr>
        <w:t>Press</w:t>
      </w:r>
      <w:proofErr w:type="spellEnd"/>
      <w:r w:rsidRPr="003C4A49">
        <w:rPr>
          <w:sz w:val="28"/>
          <w:szCs w:val="28"/>
        </w:rPr>
        <w:t xml:space="preserve"> https://academic.oup.com/journals/</w:t>
      </w:r>
    </w:p>
    <w:p w14:paraId="511B49CB" w14:textId="77777777" w:rsidR="00AF06F3" w:rsidRPr="003C4A49" w:rsidRDefault="00AF06F3" w:rsidP="00AF06F3">
      <w:pPr>
        <w:pStyle w:val="a8"/>
        <w:numPr>
          <w:ilvl w:val="0"/>
          <w:numId w:val="6"/>
        </w:numPr>
        <w:tabs>
          <w:tab w:val="left" w:pos="851"/>
        </w:tabs>
        <w:jc w:val="both"/>
        <w:rPr>
          <w:sz w:val="28"/>
          <w:szCs w:val="28"/>
        </w:rPr>
      </w:pPr>
      <w:r w:rsidRPr="003C4A49">
        <w:rPr>
          <w:sz w:val="28"/>
          <w:szCs w:val="28"/>
        </w:rPr>
        <w:t xml:space="preserve">Электронные коллекции книг и журналов издательства </w:t>
      </w:r>
      <w:proofErr w:type="spellStart"/>
      <w:r w:rsidRPr="003C4A49">
        <w:rPr>
          <w:sz w:val="28"/>
          <w:szCs w:val="28"/>
        </w:rPr>
        <w:t>Springer</w:t>
      </w:r>
      <w:proofErr w:type="spellEnd"/>
      <w:r w:rsidRPr="003C4A49">
        <w:rPr>
          <w:sz w:val="28"/>
          <w:szCs w:val="28"/>
        </w:rPr>
        <w:t>: http://link.springer.com/</w:t>
      </w:r>
    </w:p>
    <w:p w14:paraId="1EEAD59A" w14:textId="77777777" w:rsidR="00AF06F3" w:rsidRPr="003C4A49" w:rsidRDefault="00AF06F3" w:rsidP="00AF06F3">
      <w:pPr>
        <w:pStyle w:val="a8"/>
        <w:numPr>
          <w:ilvl w:val="0"/>
          <w:numId w:val="6"/>
        </w:numPr>
        <w:tabs>
          <w:tab w:val="left" w:pos="851"/>
        </w:tabs>
        <w:jc w:val="both"/>
        <w:rPr>
          <w:sz w:val="28"/>
          <w:szCs w:val="28"/>
        </w:rPr>
      </w:pPr>
      <w:r w:rsidRPr="003C4A49">
        <w:rPr>
          <w:sz w:val="28"/>
          <w:szCs w:val="28"/>
        </w:rPr>
        <w:t xml:space="preserve">База данных научных журналов издательства </w:t>
      </w:r>
      <w:proofErr w:type="spellStart"/>
      <w:r w:rsidRPr="003C4A49">
        <w:rPr>
          <w:sz w:val="28"/>
          <w:szCs w:val="28"/>
        </w:rPr>
        <w:t>Wiley</w:t>
      </w:r>
      <w:proofErr w:type="spellEnd"/>
      <w:r w:rsidRPr="003C4A49">
        <w:rPr>
          <w:sz w:val="28"/>
          <w:szCs w:val="28"/>
        </w:rPr>
        <w:t xml:space="preserve"> https://onlinelibrary.wiley.com/</w:t>
      </w:r>
    </w:p>
    <w:p w14:paraId="32113B28" w14:textId="77777777" w:rsidR="00AF06F3" w:rsidRPr="003C4A49" w:rsidRDefault="00AF06F3" w:rsidP="00AF06F3">
      <w:pPr>
        <w:pStyle w:val="a8"/>
        <w:numPr>
          <w:ilvl w:val="0"/>
          <w:numId w:val="6"/>
        </w:numPr>
        <w:tabs>
          <w:tab w:val="left" w:pos="851"/>
        </w:tabs>
        <w:jc w:val="both"/>
        <w:rPr>
          <w:sz w:val="20"/>
          <w:szCs w:val="28"/>
        </w:rPr>
      </w:pPr>
      <w:r w:rsidRPr="003C4A49">
        <w:rPr>
          <w:sz w:val="28"/>
          <w:szCs w:val="28"/>
        </w:rPr>
        <w:t>Цифровой архив научных журналов: http://arch.neicon.ru/xmlui/</w:t>
      </w:r>
    </w:p>
    <w:p w14:paraId="5A172893" w14:textId="77777777" w:rsidR="00AF06F3" w:rsidRPr="003C4A49" w:rsidRDefault="00AF06F3" w:rsidP="00AF06F3">
      <w:pPr>
        <w:rPr>
          <w:sz w:val="28"/>
          <w:szCs w:val="28"/>
        </w:rPr>
      </w:pPr>
    </w:p>
    <w:p w14:paraId="282E7B17" w14:textId="77777777" w:rsidR="00566759" w:rsidRPr="003C4A49" w:rsidRDefault="00566759" w:rsidP="00566759">
      <w:pPr>
        <w:rPr>
          <w:sz w:val="28"/>
          <w:szCs w:val="28"/>
        </w:rPr>
      </w:pPr>
    </w:p>
    <w:p w14:paraId="092F2D53" w14:textId="006647C2" w:rsidR="003A406A" w:rsidRPr="003C4A49" w:rsidRDefault="003A406A" w:rsidP="003A406A">
      <w:pPr>
        <w:widowControl w:val="0"/>
        <w:autoSpaceDE w:val="0"/>
        <w:autoSpaceDN w:val="0"/>
        <w:jc w:val="both"/>
        <w:outlineLvl w:val="0"/>
        <w:rPr>
          <w:b/>
          <w:bCs/>
          <w:sz w:val="28"/>
          <w:szCs w:val="28"/>
          <w:lang w:bidi="ru-RU"/>
        </w:rPr>
      </w:pPr>
      <w:bookmarkStart w:id="9" w:name="_Toc24406443"/>
      <w:r w:rsidRPr="003C4A49">
        <w:rPr>
          <w:b/>
          <w:bCs/>
          <w:sz w:val="28"/>
          <w:szCs w:val="28"/>
          <w:lang w:bidi="ru-RU"/>
        </w:rPr>
        <w:t xml:space="preserve">10.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p w14:paraId="71EA8684" w14:textId="77777777" w:rsidR="003A406A" w:rsidRPr="003C4A49" w:rsidRDefault="003A406A" w:rsidP="003A406A">
      <w:pPr>
        <w:widowControl w:val="0"/>
        <w:autoSpaceDE w:val="0"/>
        <w:autoSpaceDN w:val="0"/>
        <w:jc w:val="both"/>
        <w:outlineLvl w:val="0"/>
        <w:rPr>
          <w:bCs/>
          <w:sz w:val="12"/>
          <w:szCs w:val="28"/>
          <w:lang w:bidi="ru-RU"/>
        </w:rPr>
      </w:pPr>
    </w:p>
    <w:p w14:paraId="4D376D17" w14:textId="63C3C877" w:rsidR="003A406A" w:rsidRPr="003C4A49" w:rsidRDefault="003A406A" w:rsidP="003A406A">
      <w:pPr>
        <w:keepNext/>
        <w:widowControl w:val="0"/>
        <w:autoSpaceDE w:val="0"/>
        <w:autoSpaceDN w:val="0"/>
        <w:ind w:firstLine="709"/>
        <w:jc w:val="both"/>
        <w:outlineLvl w:val="0"/>
        <w:rPr>
          <w:rFonts w:eastAsia="Calibri"/>
          <w:b/>
          <w:bCs/>
          <w:kern w:val="32"/>
          <w:sz w:val="28"/>
          <w:szCs w:val="28"/>
          <w:lang w:bidi="ru-RU"/>
        </w:rPr>
      </w:pPr>
      <w:bookmarkStart w:id="10" w:name="_Toc531614950"/>
      <w:bookmarkStart w:id="11" w:name="_Toc531686467"/>
      <w:r w:rsidRPr="003C4A49">
        <w:rPr>
          <w:rFonts w:eastAsia="Calibri"/>
          <w:b/>
          <w:bCs/>
          <w:kern w:val="32"/>
          <w:sz w:val="28"/>
          <w:szCs w:val="28"/>
          <w:lang w:bidi="ru-RU"/>
        </w:rPr>
        <w:t>10. 1. Комплект лицензионного программного обеспечения:</w:t>
      </w:r>
      <w:bookmarkEnd w:id="10"/>
      <w:bookmarkEnd w:id="11"/>
    </w:p>
    <w:p w14:paraId="6260DE00" w14:textId="77777777" w:rsidR="003A406A" w:rsidRPr="003C4A49" w:rsidRDefault="003A406A" w:rsidP="003A406A">
      <w:pPr>
        <w:keepNext/>
        <w:widowControl w:val="0"/>
        <w:autoSpaceDE w:val="0"/>
        <w:autoSpaceDN w:val="0"/>
        <w:ind w:firstLine="709"/>
        <w:jc w:val="both"/>
        <w:outlineLvl w:val="0"/>
        <w:rPr>
          <w:rFonts w:eastAsia="Calibri"/>
          <w:bCs/>
          <w:kern w:val="32"/>
          <w:sz w:val="28"/>
          <w:szCs w:val="28"/>
          <w:lang w:bidi="ru-RU"/>
        </w:rPr>
      </w:pPr>
      <w:bookmarkStart w:id="12" w:name="_Toc531614951"/>
      <w:bookmarkStart w:id="13" w:name="_Toc531686468"/>
      <w:r w:rsidRPr="003C4A49">
        <w:rPr>
          <w:rFonts w:eastAsia="Calibri"/>
          <w:bCs/>
          <w:kern w:val="32"/>
          <w:sz w:val="28"/>
          <w:szCs w:val="28"/>
          <w:lang w:bidi="ru-RU"/>
        </w:rPr>
        <w:t xml:space="preserve">1. </w:t>
      </w:r>
      <w:r w:rsidRPr="003C4A49">
        <w:rPr>
          <w:rFonts w:eastAsia="Calibri"/>
          <w:bCs/>
          <w:kern w:val="32"/>
          <w:sz w:val="28"/>
          <w:szCs w:val="28"/>
          <w:lang w:val="en-US" w:bidi="ru-RU"/>
        </w:rPr>
        <w:t>Windows</w:t>
      </w:r>
      <w:r w:rsidRPr="003C4A49">
        <w:rPr>
          <w:rFonts w:eastAsia="Calibri"/>
          <w:bCs/>
          <w:kern w:val="32"/>
          <w:sz w:val="28"/>
          <w:szCs w:val="28"/>
          <w:lang w:bidi="ru-RU"/>
        </w:rPr>
        <w:t xml:space="preserve">, </w:t>
      </w:r>
      <w:r w:rsidRPr="003C4A49">
        <w:rPr>
          <w:rFonts w:eastAsia="Calibri"/>
          <w:bCs/>
          <w:kern w:val="32"/>
          <w:sz w:val="28"/>
          <w:szCs w:val="28"/>
          <w:lang w:val="en-US" w:bidi="ru-RU"/>
        </w:rPr>
        <w:t>Microsoft</w:t>
      </w:r>
      <w:r w:rsidRPr="003C4A49">
        <w:rPr>
          <w:rFonts w:eastAsia="Calibri"/>
          <w:bCs/>
          <w:kern w:val="32"/>
          <w:sz w:val="28"/>
          <w:szCs w:val="28"/>
          <w:lang w:bidi="ru-RU"/>
        </w:rPr>
        <w:t xml:space="preserve"> </w:t>
      </w:r>
      <w:r w:rsidRPr="003C4A49">
        <w:rPr>
          <w:rFonts w:eastAsia="Calibri"/>
          <w:bCs/>
          <w:kern w:val="32"/>
          <w:sz w:val="28"/>
          <w:szCs w:val="28"/>
          <w:lang w:val="en-US" w:bidi="ru-RU"/>
        </w:rPr>
        <w:t>Office</w:t>
      </w:r>
      <w:r w:rsidRPr="003C4A49">
        <w:rPr>
          <w:rFonts w:eastAsia="Calibri"/>
          <w:bCs/>
          <w:kern w:val="32"/>
          <w:sz w:val="28"/>
          <w:szCs w:val="28"/>
          <w:lang w:bidi="ru-RU"/>
        </w:rPr>
        <w:t>.</w:t>
      </w:r>
      <w:bookmarkEnd w:id="12"/>
      <w:bookmarkEnd w:id="13"/>
    </w:p>
    <w:p w14:paraId="39318D40" w14:textId="77777777" w:rsidR="003A406A" w:rsidRPr="003C4A49" w:rsidRDefault="003A406A" w:rsidP="003A406A">
      <w:pPr>
        <w:keepNext/>
        <w:widowControl w:val="0"/>
        <w:autoSpaceDE w:val="0"/>
        <w:autoSpaceDN w:val="0"/>
        <w:ind w:firstLine="709"/>
        <w:jc w:val="both"/>
        <w:outlineLvl w:val="0"/>
        <w:rPr>
          <w:rFonts w:eastAsia="Calibri"/>
          <w:bCs/>
          <w:kern w:val="32"/>
          <w:sz w:val="28"/>
          <w:szCs w:val="28"/>
          <w:lang w:bidi="ru-RU"/>
        </w:rPr>
      </w:pPr>
      <w:bookmarkStart w:id="14" w:name="_Toc531686469"/>
      <w:bookmarkStart w:id="15" w:name="_Toc531614952"/>
      <w:r w:rsidRPr="003C4A49">
        <w:rPr>
          <w:rFonts w:eastAsia="Calibri"/>
          <w:bCs/>
          <w:kern w:val="32"/>
          <w:sz w:val="28"/>
          <w:szCs w:val="28"/>
          <w:lang w:bidi="ru-RU"/>
        </w:rPr>
        <w:t xml:space="preserve">2. </w:t>
      </w:r>
      <w:bookmarkEnd w:id="14"/>
      <w:bookmarkEnd w:id="15"/>
      <w:r w:rsidRPr="003C4A49">
        <w:rPr>
          <w:rFonts w:eastAsia="Calibri"/>
          <w:bCs/>
          <w:kern w:val="32"/>
          <w:sz w:val="28"/>
          <w:szCs w:val="28"/>
        </w:rPr>
        <w:t xml:space="preserve">Антивирус </w:t>
      </w:r>
      <w:r w:rsidRPr="003C4A49">
        <w:rPr>
          <w:rFonts w:eastAsia="Calibri"/>
          <w:bCs/>
          <w:kern w:val="32"/>
          <w:sz w:val="28"/>
          <w:szCs w:val="28"/>
          <w:lang w:val="en-US"/>
        </w:rPr>
        <w:t>Kaspersky</w:t>
      </w:r>
      <w:r w:rsidRPr="003C4A49">
        <w:rPr>
          <w:rFonts w:eastAsia="Calibri"/>
          <w:bCs/>
          <w:kern w:val="32"/>
          <w:sz w:val="28"/>
          <w:szCs w:val="28"/>
          <w:lang w:bidi="ru-RU"/>
        </w:rPr>
        <w:t>.</w:t>
      </w:r>
    </w:p>
    <w:p w14:paraId="3D04B5A1" w14:textId="77777777" w:rsidR="003A406A" w:rsidRPr="003C4A49" w:rsidRDefault="003A406A" w:rsidP="003A406A">
      <w:pPr>
        <w:keepNext/>
        <w:widowControl w:val="0"/>
        <w:autoSpaceDE w:val="0"/>
        <w:autoSpaceDN w:val="0"/>
        <w:ind w:firstLine="709"/>
        <w:jc w:val="both"/>
        <w:outlineLvl w:val="0"/>
        <w:rPr>
          <w:rFonts w:eastAsia="Calibri"/>
          <w:bCs/>
          <w:kern w:val="32"/>
          <w:sz w:val="16"/>
          <w:szCs w:val="28"/>
          <w:lang w:bidi="ru-RU"/>
        </w:rPr>
      </w:pPr>
    </w:p>
    <w:p w14:paraId="78B8B21C" w14:textId="30FCEA83" w:rsidR="003A406A" w:rsidRPr="003C4A49" w:rsidRDefault="003A406A" w:rsidP="003A406A">
      <w:pPr>
        <w:keepNext/>
        <w:widowControl w:val="0"/>
        <w:autoSpaceDE w:val="0"/>
        <w:autoSpaceDN w:val="0"/>
        <w:ind w:firstLine="709"/>
        <w:jc w:val="both"/>
        <w:outlineLvl w:val="0"/>
        <w:rPr>
          <w:rFonts w:eastAsia="Calibri"/>
          <w:bCs/>
          <w:kern w:val="32"/>
          <w:sz w:val="28"/>
          <w:szCs w:val="28"/>
          <w:lang w:bidi="ru-RU"/>
        </w:rPr>
      </w:pPr>
      <w:bookmarkStart w:id="16" w:name="_Toc531686470"/>
      <w:bookmarkStart w:id="17" w:name="_Toc531614953"/>
      <w:r w:rsidRPr="003C4A49">
        <w:rPr>
          <w:rFonts w:eastAsia="Calibri"/>
          <w:b/>
          <w:bCs/>
          <w:kern w:val="32"/>
          <w:sz w:val="28"/>
          <w:szCs w:val="28"/>
          <w:lang w:bidi="ru-RU"/>
        </w:rPr>
        <w:t>10.2. Современные профессиональные базы данных и информационные справочные системы</w:t>
      </w:r>
      <w:bookmarkEnd w:id="16"/>
      <w:bookmarkEnd w:id="17"/>
    </w:p>
    <w:p w14:paraId="6095C718" w14:textId="77777777" w:rsidR="003A406A" w:rsidRPr="003C4A49" w:rsidRDefault="003A406A" w:rsidP="003A406A">
      <w:pPr>
        <w:widowControl w:val="0"/>
        <w:shd w:val="clear" w:color="auto" w:fill="FFFFFF"/>
        <w:tabs>
          <w:tab w:val="left" w:pos="442"/>
        </w:tabs>
        <w:autoSpaceDE w:val="0"/>
        <w:autoSpaceDN w:val="0"/>
        <w:ind w:firstLine="709"/>
        <w:jc w:val="both"/>
        <w:rPr>
          <w:rFonts w:eastAsia="Calibri"/>
          <w:bCs/>
          <w:sz w:val="28"/>
          <w:szCs w:val="28"/>
          <w:lang w:bidi="ru-RU"/>
        </w:rPr>
      </w:pPr>
      <w:r w:rsidRPr="003C4A49">
        <w:rPr>
          <w:rFonts w:eastAsia="Calibri"/>
          <w:bCs/>
          <w:sz w:val="28"/>
          <w:szCs w:val="28"/>
          <w:lang w:bidi="ru-RU"/>
        </w:rPr>
        <w:t>1. Информационно-правовая система «Гарант»</w:t>
      </w:r>
    </w:p>
    <w:p w14:paraId="6D03C559" w14:textId="77777777" w:rsidR="003A406A" w:rsidRPr="003C4A49" w:rsidRDefault="003A406A" w:rsidP="003A406A">
      <w:pPr>
        <w:widowControl w:val="0"/>
        <w:shd w:val="clear" w:color="auto" w:fill="FFFFFF"/>
        <w:tabs>
          <w:tab w:val="left" w:pos="442"/>
        </w:tabs>
        <w:autoSpaceDE w:val="0"/>
        <w:autoSpaceDN w:val="0"/>
        <w:ind w:firstLine="709"/>
        <w:jc w:val="both"/>
        <w:rPr>
          <w:rFonts w:eastAsia="Calibri"/>
          <w:bCs/>
          <w:sz w:val="28"/>
          <w:szCs w:val="28"/>
          <w:lang w:bidi="ru-RU"/>
        </w:rPr>
      </w:pPr>
      <w:r w:rsidRPr="003C4A49">
        <w:rPr>
          <w:rFonts w:eastAsia="Calibri"/>
          <w:bCs/>
          <w:sz w:val="28"/>
          <w:szCs w:val="28"/>
          <w:lang w:bidi="ru-RU"/>
        </w:rPr>
        <w:t>2. Информационно-правовая система «Консультант Плюс»</w:t>
      </w:r>
    </w:p>
    <w:p w14:paraId="44B6DB2C" w14:textId="77777777" w:rsidR="003A406A" w:rsidRPr="003C4A49" w:rsidRDefault="003A406A" w:rsidP="003A406A">
      <w:pPr>
        <w:widowControl w:val="0"/>
        <w:shd w:val="clear" w:color="auto" w:fill="FFFFFF"/>
        <w:tabs>
          <w:tab w:val="left" w:pos="442"/>
        </w:tabs>
        <w:autoSpaceDE w:val="0"/>
        <w:autoSpaceDN w:val="0"/>
        <w:ind w:firstLine="709"/>
        <w:jc w:val="both"/>
        <w:rPr>
          <w:rFonts w:eastAsia="Calibri"/>
          <w:bCs/>
          <w:sz w:val="28"/>
          <w:szCs w:val="28"/>
          <w:lang w:bidi="ru-RU"/>
        </w:rPr>
      </w:pPr>
      <w:r w:rsidRPr="003C4A49">
        <w:rPr>
          <w:rFonts w:eastAsia="Calibri"/>
          <w:bCs/>
          <w:sz w:val="28"/>
          <w:szCs w:val="28"/>
          <w:lang w:bidi="ru-RU"/>
        </w:rPr>
        <w:t xml:space="preserve">3. Электронная энциклопедия: </w:t>
      </w:r>
      <w:r w:rsidRPr="003C4A49">
        <w:rPr>
          <w:rFonts w:eastAsia="Calibri"/>
          <w:bCs/>
          <w:sz w:val="28"/>
          <w:szCs w:val="28"/>
          <w:u w:val="single"/>
          <w:lang w:val="en-US" w:bidi="ru-RU"/>
        </w:rPr>
        <w:t>http</w:t>
      </w:r>
      <w:r w:rsidRPr="003C4A49">
        <w:rPr>
          <w:rFonts w:eastAsia="Calibri"/>
          <w:bCs/>
          <w:sz w:val="28"/>
          <w:szCs w:val="28"/>
          <w:u w:val="single"/>
          <w:lang w:bidi="ru-RU"/>
        </w:rPr>
        <w:t>://</w:t>
      </w:r>
      <w:proofErr w:type="spellStart"/>
      <w:r w:rsidRPr="003C4A49">
        <w:rPr>
          <w:rFonts w:eastAsia="Calibri"/>
          <w:bCs/>
          <w:sz w:val="28"/>
          <w:szCs w:val="28"/>
          <w:u w:val="single"/>
          <w:lang w:val="en-US" w:bidi="ru-RU"/>
        </w:rPr>
        <w:t>ru</w:t>
      </w:r>
      <w:proofErr w:type="spellEnd"/>
      <w:r w:rsidRPr="003C4A49">
        <w:rPr>
          <w:rFonts w:eastAsia="Calibri"/>
          <w:bCs/>
          <w:sz w:val="28"/>
          <w:szCs w:val="28"/>
          <w:u w:val="single"/>
          <w:lang w:bidi="ru-RU"/>
        </w:rPr>
        <w:t>.</w:t>
      </w:r>
      <w:proofErr w:type="spellStart"/>
      <w:r w:rsidRPr="003C4A49">
        <w:rPr>
          <w:rFonts w:eastAsia="Calibri"/>
          <w:bCs/>
          <w:sz w:val="28"/>
          <w:szCs w:val="28"/>
          <w:u w:val="single"/>
          <w:lang w:val="en-US" w:bidi="ru-RU"/>
        </w:rPr>
        <w:t>wikipedia</w:t>
      </w:r>
      <w:proofErr w:type="spellEnd"/>
      <w:r w:rsidRPr="003C4A49">
        <w:rPr>
          <w:rFonts w:eastAsia="Calibri"/>
          <w:bCs/>
          <w:sz w:val="28"/>
          <w:szCs w:val="28"/>
          <w:u w:val="single"/>
          <w:lang w:bidi="ru-RU"/>
        </w:rPr>
        <w:t>.</w:t>
      </w:r>
      <w:r w:rsidRPr="003C4A49">
        <w:rPr>
          <w:rFonts w:eastAsia="Calibri"/>
          <w:bCs/>
          <w:sz w:val="28"/>
          <w:szCs w:val="28"/>
          <w:u w:val="single"/>
          <w:lang w:val="en-US" w:bidi="ru-RU"/>
        </w:rPr>
        <w:t>org</w:t>
      </w:r>
      <w:r w:rsidRPr="003C4A49">
        <w:rPr>
          <w:rFonts w:eastAsia="Calibri"/>
          <w:bCs/>
          <w:sz w:val="28"/>
          <w:szCs w:val="28"/>
          <w:u w:val="single"/>
          <w:lang w:bidi="ru-RU"/>
        </w:rPr>
        <w:t>/</w:t>
      </w:r>
      <w:r w:rsidRPr="003C4A49">
        <w:rPr>
          <w:rFonts w:eastAsia="Calibri"/>
          <w:bCs/>
          <w:sz w:val="28"/>
          <w:szCs w:val="28"/>
          <w:u w:val="single"/>
          <w:lang w:val="en-US" w:bidi="ru-RU"/>
        </w:rPr>
        <w:t>wiki</w:t>
      </w:r>
      <w:r w:rsidRPr="003C4A49">
        <w:rPr>
          <w:rFonts w:eastAsia="Calibri"/>
          <w:bCs/>
          <w:sz w:val="28"/>
          <w:szCs w:val="28"/>
          <w:u w:val="single"/>
          <w:lang w:bidi="ru-RU"/>
        </w:rPr>
        <w:t>/</w:t>
      </w:r>
      <w:r w:rsidRPr="003C4A49">
        <w:rPr>
          <w:rFonts w:eastAsia="Calibri"/>
          <w:bCs/>
          <w:sz w:val="28"/>
          <w:szCs w:val="28"/>
          <w:u w:val="single"/>
          <w:lang w:val="en-US" w:bidi="ru-RU"/>
        </w:rPr>
        <w:t>Wiki</w:t>
      </w:r>
    </w:p>
    <w:p w14:paraId="3602F9EE" w14:textId="77777777" w:rsidR="003A406A" w:rsidRPr="003C4A49" w:rsidRDefault="003A406A" w:rsidP="003A406A">
      <w:pPr>
        <w:widowControl w:val="0"/>
        <w:shd w:val="clear" w:color="auto" w:fill="FFFFFF"/>
        <w:tabs>
          <w:tab w:val="left" w:pos="442"/>
        </w:tabs>
        <w:autoSpaceDE w:val="0"/>
        <w:autoSpaceDN w:val="0"/>
        <w:ind w:firstLine="709"/>
        <w:jc w:val="both"/>
        <w:rPr>
          <w:rFonts w:eastAsia="Calibri"/>
          <w:bCs/>
          <w:sz w:val="28"/>
          <w:szCs w:val="28"/>
          <w:lang w:bidi="ru-RU"/>
        </w:rPr>
      </w:pPr>
      <w:r w:rsidRPr="003C4A49">
        <w:rPr>
          <w:rFonts w:eastAsia="Calibri"/>
          <w:bCs/>
          <w:sz w:val="28"/>
          <w:szCs w:val="28"/>
          <w:lang w:bidi="ru-RU"/>
        </w:rPr>
        <w:t>4. Система комплексного раскрытия информации «СКРИН» -</w:t>
      </w:r>
      <w:r w:rsidRPr="003C4A49">
        <w:rPr>
          <w:rFonts w:eastAsia="Calibri"/>
          <w:bCs/>
          <w:sz w:val="28"/>
          <w:szCs w:val="28"/>
          <w:lang w:val="en-US" w:bidi="ru-RU"/>
        </w:rPr>
        <w:t>http</w:t>
      </w:r>
      <w:r w:rsidRPr="003C4A49">
        <w:rPr>
          <w:rFonts w:eastAsia="Calibri"/>
          <w:bCs/>
          <w:sz w:val="28"/>
          <w:szCs w:val="28"/>
          <w:lang w:bidi="ru-RU"/>
        </w:rPr>
        <w:t>://</w:t>
      </w:r>
      <w:r w:rsidRPr="003C4A49">
        <w:rPr>
          <w:rFonts w:eastAsia="Calibri"/>
          <w:bCs/>
          <w:sz w:val="28"/>
          <w:szCs w:val="28"/>
          <w:lang w:val="en-US" w:bidi="ru-RU"/>
        </w:rPr>
        <w:t>www</w:t>
      </w:r>
      <w:r w:rsidRPr="003C4A49">
        <w:rPr>
          <w:rFonts w:eastAsia="Calibri"/>
          <w:bCs/>
          <w:sz w:val="28"/>
          <w:szCs w:val="28"/>
          <w:lang w:bidi="ru-RU"/>
        </w:rPr>
        <w:t>.</w:t>
      </w:r>
      <w:proofErr w:type="spellStart"/>
      <w:r w:rsidRPr="003C4A49">
        <w:rPr>
          <w:rFonts w:eastAsia="Calibri"/>
          <w:bCs/>
          <w:sz w:val="28"/>
          <w:szCs w:val="28"/>
          <w:lang w:val="en-US" w:bidi="ru-RU"/>
        </w:rPr>
        <w:t>skrin</w:t>
      </w:r>
      <w:proofErr w:type="spellEnd"/>
      <w:r w:rsidRPr="003C4A49">
        <w:rPr>
          <w:rFonts w:eastAsia="Calibri"/>
          <w:bCs/>
          <w:sz w:val="28"/>
          <w:szCs w:val="28"/>
          <w:lang w:bidi="ru-RU"/>
        </w:rPr>
        <w:t>.</w:t>
      </w:r>
      <w:proofErr w:type="spellStart"/>
      <w:r w:rsidRPr="003C4A49">
        <w:rPr>
          <w:rFonts w:eastAsia="Calibri"/>
          <w:bCs/>
          <w:sz w:val="28"/>
          <w:szCs w:val="28"/>
          <w:lang w:val="en-US" w:bidi="ru-RU"/>
        </w:rPr>
        <w:t>ru</w:t>
      </w:r>
      <w:proofErr w:type="spellEnd"/>
      <w:r w:rsidRPr="003C4A49">
        <w:rPr>
          <w:rFonts w:eastAsia="Calibri"/>
          <w:bCs/>
          <w:sz w:val="28"/>
          <w:szCs w:val="28"/>
          <w:lang w:bidi="ru-RU"/>
        </w:rPr>
        <w:t>/</w:t>
      </w:r>
    </w:p>
    <w:p w14:paraId="2B3AFC39" w14:textId="77777777" w:rsidR="003A406A" w:rsidRPr="003C4A49" w:rsidRDefault="003A406A" w:rsidP="003A406A">
      <w:pPr>
        <w:widowControl w:val="0"/>
        <w:shd w:val="clear" w:color="auto" w:fill="FFFFFF"/>
        <w:tabs>
          <w:tab w:val="left" w:pos="442"/>
        </w:tabs>
        <w:autoSpaceDE w:val="0"/>
        <w:autoSpaceDN w:val="0"/>
        <w:ind w:firstLine="709"/>
        <w:jc w:val="both"/>
        <w:rPr>
          <w:rFonts w:eastAsia="Calibri"/>
          <w:bCs/>
          <w:sz w:val="16"/>
          <w:szCs w:val="28"/>
          <w:lang w:bidi="ru-RU"/>
        </w:rPr>
      </w:pPr>
    </w:p>
    <w:p w14:paraId="73461295" w14:textId="77777777" w:rsidR="00A84F06" w:rsidRPr="003C4A49" w:rsidRDefault="00A84F06" w:rsidP="00CF4446">
      <w:pPr>
        <w:widowControl w:val="0"/>
        <w:autoSpaceDE w:val="0"/>
        <w:autoSpaceDN w:val="0"/>
        <w:jc w:val="both"/>
        <w:outlineLvl w:val="0"/>
        <w:rPr>
          <w:b/>
          <w:bCs/>
          <w:sz w:val="28"/>
          <w:szCs w:val="28"/>
          <w:lang w:bidi="ru-RU"/>
        </w:rPr>
      </w:pPr>
    </w:p>
    <w:p w14:paraId="16DD5DEE" w14:textId="13851367" w:rsidR="00CF4446" w:rsidRPr="003C4A49" w:rsidRDefault="006B3431" w:rsidP="00CF4446">
      <w:pPr>
        <w:widowControl w:val="0"/>
        <w:autoSpaceDE w:val="0"/>
        <w:autoSpaceDN w:val="0"/>
        <w:jc w:val="both"/>
        <w:outlineLvl w:val="0"/>
        <w:rPr>
          <w:bCs/>
          <w:sz w:val="28"/>
          <w:szCs w:val="28"/>
          <w:lang w:bidi="ru-RU"/>
        </w:rPr>
      </w:pPr>
      <w:r w:rsidRPr="003C4A49">
        <w:rPr>
          <w:b/>
          <w:bCs/>
          <w:sz w:val="28"/>
          <w:szCs w:val="28"/>
          <w:lang w:bidi="ru-RU"/>
        </w:rPr>
        <w:t>11</w:t>
      </w:r>
      <w:r w:rsidR="00CF4446" w:rsidRPr="003C4A49">
        <w:rPr>
          <w:b/>
          <w:bCs/>
          <w:sz w:val="28"/>
          <w:szCs w:val="28"/>
          <w:lang w:bidi="ru-RU"/>
        </w:rPr>
        <w:t xml:space="preserve">. Описание материально-технической базы, необходимой для </w:t>
      </w:r>
      <w:bookmarkEnd w:id="9"/>
      <w:r w:rsidR="00D31137" w:rsidRPr="003C4A49">
        <w:rPr>
          <w:b/>
          <w:bCs/>
          <w:sz w:val="28"/>
          <w:szCs w:val="28"/>
          <w:lang w:bidi="ru-RU"/>
        </w:rPr>
        <w:t>прохождения практики</w:t>
      </w:r>
    </w:p>
    <w:p w14:paraId="2CCE199F" w14:textId="77777777" w:rsidR="00CF4446" w:rsidRPr="003C4A49" w:rsidRDefault="00CF4446" w:rsidP="00CF4446">
      <w:pPr>
        <w:widowControl w:val="0"/>
        <w:autoSpaceDE w:val="0"/>
        <w:autoSpaceDN w:val="0"/>
        <w:ind w:firstLine="709"/>
        <w:jc w:val="both"/>
        <w:rPr>
          <w:rFonts w:eastAsia="Calibri"/>
          <w:sz w:val="28"/>
          <w:szCs w:val="28"/>
          <w:lang w:bidi="ru-RU"/>
        </w:rPr>
      </w:pPr>
      <w:r w:rsidRPr="003C4A49">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3C4A49">
        <w:rPr>
          <w:rFonts w:eastAsia="Calibri"/>
          <w:sz w:val="28"/>
          <w:szCs w:val="28"/>
          <w:lang w:bidi="ru-RU"/>
        </w:rPr>
        <w:t>Intel</w:t>
      </w:r>
      <w:proofErr w:type="spellEnd"/>
      <w:r w:rsidRPr="003C4A49">
        <w:rPr>
          <w:rFonts w:eastAsia="Calibri"/>
          <w:sz w:val="28"/>
          <w:szCs w:val="28"/>
          <w:lang w:bidi="ru-RU"/>
        </w:rPr>
        <w:t xml:space="preserve">, проекторами, а также маркерными досками. </w:t>
      </w:r>
    </w:p>
    <w:p w14:paraId="29D53DE1" w14:textId="55A07955" w:rsidR="00D850EA" w:rsidRPr="003C4A49" w:rsidRDefault="00CF4446" w:rsidP="00CF4446">
      <w:pPr>
        <w:widowControl w:val="0"/>
        <w:autoSpaceDE w:val="0"/>
        <w:autoSpaceDN w:val="0"/>
        <w:ind w:firstLine="709"/>
        <w:jc w:val="both"/>
        <w:rPr>
          <w:rFonts w:eastAsia="Calibri"/>
          <w:sz w:val="28"/>
          <w:szCs w:val="28"/>
          <w:lang w:bidi="ru-RU"/>
        </w:rPr>
      </w:pPr>
      <w:r w:rsidRPr="003C4A49">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3C4A49">
        <w:rPr>
          <w:rFonts w:eastAsia="Calibri"/>
          <w:sz w:val="28"/>
          <w:szCs w:val="28"/>
          <w:lang w:bidi="ru-RU"/>
        </w:rPr>
        <w:t>Intel</w:t>
      </w:r>
      <w:proofErr w:type="spellEnd"/>
      <w:r w:rsidRPr="003C4A49">
        <w:rPr>
          <w:rFonts w:eastAsia="Calibri"/>
          <w:sz w:val="28"/>
          <w:szCs w:val="28"/>
          <w:lang w:bidi="ru-RU"/>
        </w:rPr>
        <w:t xml:space="preserve"> (AMD или аналогичной), выделенными серверами на платформе </w:t>
      </w:r>
      <w:proofErr w:type="spellStart"/>
      <w:r w:rsidRPr="003C4A49">
        <w:rPr>
          <w:rFonts w:eastAsia="Calibri"/>
          <w:sz w:val="28"/>
          <w:szCs w:val="28"/>
          <w:lang w:bidi="ru-RU"/>
        </w:rPr>
        <w:t>Intel</w:t>
      </w:r>
      <w:proofErr w:type="spellEnd"/>
      <w:r w:rsidRPr="003C4A49">
        <w:rPr>
          <w:rFonts w:eastAsia="Calibri"/>
          <w:sz w:val="28"/>
          <w:szCs w:val="28"/>
          <w:lang w:bidi="ru-RU"/>
        </w:rPr>
        <w:t xml:space="preserve"> (AMD), объединенные в локальную сеть университета и имеющие доступ к глобальной сети Инт</w:t>
      </w:r>
      <w:r w:rsidR="00255CC4" w:rsidRPr="003C4A49">
        <w:rPr>
          <w:rFonts w:eastAsia="Calibri"/>
          <w:sz w:val="28"/>
          <w:szCs w:val="28"/>
          <w:lang w:bidi="ru-RU"/>
        </w:rPr>
        <w:t>ернет оборудованных проектором.</w:t>
      </w:r>
    </w:p>
    <w:p w14:paraId="2F81ADCF" w14:textId="77777777" w:rsidR="00AC6ABE" w:rsidRPr="003C4A49" w:rsidRDefault="00AC6ABE" w:rsidP="00AC6ABE">
      <w:pPr>
        <w:widowControl w:val="0"/>
        <w:autoSpaceDE w:val="0"/>
        <w:autoSpaceDN w:val="0"/>
        <w:ind w:firstLine="709"/>
        <w:jc w:val="both"/>
        <w:rPr>
          <w:rFonts w:eastAsia="Calibri"/>
          <w:sz w:val="28"/>
          <w:szCs w:val="28"/>
          <w:lang w:bidi="ru-RU"/>
        </w:rPr>
      </w:pPr>
      <w:r w:rsidRPr="003C4A49">
        <w:rPr>
          <w:rFonts w:eastAsia="Calibri"/>
          <w:sz w:val="28"/>
          <w:szCs w:val="28"/>
          <w:lang w:bidi="ru-RU"/>
        </w:rPr>
        <w:t xml:space="preserve">Материально-технические условия проведения научно- исследовательской и научно-методической работы по подготовке материалов по теме ВКР обеспечиваются </w:t>
      </w:r>
      <w:proofErr w:type="spellStart"/>
      <w:r w:rsidRPr="003C4A49">
        <w:rPr>
          <w:rFonts w:eastAsia="Calibri"/>
          <w:sz w:val="28"/>
          <w:szCs w:val="28"/>
          <w:lang w:bidi="ru-RU"/>
        </w:rPr>
        <w:t>медиатеками</w:t>
      </w:r>
      <w:proofErr w:type="spellEnd"/>
      <w:r w:rsidRPr="003C4A49">
        <w:rPr>
          <w:rFonts w:eastAsia="Calibri"/>
          <w:sz w:val="28"/>
          <w:szCs w:val="28"/>
          <w:lang w:bidi="ru-RU"/>
        </w:rPr>
        <w:t xml:space="preserve"> БИК Финуниверситета, оснащенными персональными компьютерами на платформе </w:t>
      </w:r>
      <w:proofErr w:type="spellStart"/>
      <w:r w:rsidRPr="003C4A49">
        <w:rPr>
          <w:rFonts w:eastAsia="Calibri"/>
          <w:sz w:val="28"/>
          <w:szCs w:val="28"/>
          <w:lang w:bidi="ru-RU"/>
        </w:rPr>
        <w:t>Intel</w:t>
      </w:r>
      <w:proofErr w:type="spellEnd"/>
      <w:r w:rsidRPr="003C4A49">
        <w:rPr>
          <w:rFonts w:eastAsia="Calibri"/>
          <w:sz w:val="28"/>
          <w:szCs w:val="28"/>
          <w:lang w:bidi="ru-RU"/>
        </w:rPr>
        <w:t xml:space="preserve"> (AMD или аналогичной), выделенными серверами на платформе </w:t>
      </w:r>
      <w:proofErr w:type="spellStart"/>
      <w:r w:rsidRPr="003C4A49">
        <w:rPr>
          <w:rFonts w:eastAsia="Calibri"/>
          <w:sz w:val="28"/>
          <w:szCs w:val="28"/>
          <w:lang w:bidi="ru-RU"/>
        </w:rPr>
        <w:t>Intel</w:t>
      </w:r>
      <w:proofErr w:type="spellEnd"/>
      <w:r w:rsidRPr="003C4A49">
        <w:rPr>
          <w:rFonts w:eastAsia="Calibri"/>
          <w:sz w:val="28"/>
          <w:szCs w:val="28"/>
          <w:lang w:bidi="ru-RU"/>
        </w:rPr>
        <w:t xml:space="preserve"> (AMD), объединенные в локальную сеть университета и имеющие доступ к глобальной сети Интернет.</w:t>
      </w:r>
    </w:p>
    <w:p w14:paraId="085B90AB" w14:textId="77777777" w:rsidR="00AC6ABE" w:rsidRPr="003C4A49" w:rsidRDefault="00AC6ABE" w:rsidP="00CF4446">
      <w:pPr>
        <w:widowControl w:val="0"/>
        <w:autoSpaceDE w:val="0"/>
        <w:autoSpaceDN w:val="0"/>
        <w:ind w:firstLine="709"/>
        <w:jc w:val="both"/>
        <w:rPr>
          <w:rFonts w:eastAsia="Calibri"/>
          <w:sz w:val="28"/>
          <w:szCs w:val="28"/>
          <w:lang w:bidi="ru-RU"/>
        </w:rPr>
      </w:pPr>
    </w:p>
    <w:sectPr w:rsidR="00AC6ABE" w:rsidRPr="003C4A49" w:rsidSect="00926F97">
      <w:footerReference w:type="default" r:id="rId8"/>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24A91D" w14:textId="77777777" w:rsidR="003E419D" w:rsidRDefault="003E419D" w:rsidP="00D850EA">
      <w:r>
        <w:separator/>
      </w:r>
    </w:p>
  </w:endnote>
  <w:endnote w:type="continuationSeparator" w:id="0">
    <w:p w14:paraId="39932131" w14:textId="77777777" w:rsidR="003E419D" w:rsidRDefault="003E419D"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6B8D5FBF" w:rsidR="00CC1D31" w:rsidRDefault="00CC1D31">
        <w:pPr>
          <w:pStyle w:val="af8"/>
          <w:jc w:val="center"/>
        </w:pPr>
        <w:r>
          <w:fldChar w:fldCharType="begin"/>
        </w:r>
        <w:r>
          <w:instrText>PAGE   \* MERGEFORMAT</w:instrText>
        </w:r>
        <w:r>
          <w:fldChar w:fldCharType="separate"/>
        </w:r>
        <w:r w:rsidR="0061116C">
          <w:rPr>
            <w:noProof/>
          </w:rPr>
          <w:t>13</w:t>
        </w:r>
        <w:r>
          <w:fldChar w:fldCharType="end"/>
        </w:r>
      </w:p>
    </w:sdtContent>
  </w:sdt>
  <w:p w14:paraId="7B2E19A8" w14:textId="77777777" w:rsidR="00CC1D31" w:rsidRDefault="00CC1D31">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26D24A" w14:textId="77777777" w:rsidR="003E419D" w:rsidRDefault="003E419D" w:rsidP="00D850EA">
      <w:r>
        <w:separator/>
      </w:r>
    </w:p>
  </w:footnote>
  <w:footnote w:type="continuationSeparator" w:id="0">
    <w:p w14:paraId="108891B0" w14:textId="77777777" w:rsidR="003E419D" w:rsidRDefault="003E419D" w:rsidP="00D850EA">
      <w:r>
        <w:continuationSeparator/>
      </w:r>
    </w:p>
  </w:footnote>
  <w:footnote w:id="1">
    <w:p w14:paraId="727EE7D2" w14:textId="5AA7BBD8" w:rsidR="00CC1D31" w:rsidRPr="004858E1" w:rsidRDefault="00CC1D31" w:rsidP="002B13D8">
      <w:pPr>
        <w:pStyle w:val="ae"/>
        <w:rPr>
          <w:rFonts w:ascii="Times New Roman" w:hAnsi="Times New Roman" w:cs="Times New Roman"/>
          <w:sz w:val="18"/>
          <w:szCs w:val="16"/>
        </w:rPr>
      </w:pPr>
      <w:r w:rsidRPr="004858E1">
        <w:rPr>
          <w:rStyle w:val="afa"/>
          <w:rFonts w:ascii="Times New Roman" w:hAnsi="Times New Roman" w:cs="Times New Roman"/>
          <w:sz w:val="22"/>
        </w:rPr>
        <w:footnoteRef/>
      </w:r>
      <w:r w:rsidRPr="004858E1">
        <w:rPr>
          <w:rFonts w:ascii="Times New Roman" w:hAnsi="Times New Roman" w:cs="Times New Roman"/>
          <w:sz w:val="22"/>
        </w:rPr>
        <w:t xml:space="preserve"> </w:t>
      </w:r>
      <w:r w:rsidRPr="004858E1">
        <w:rPr>
          <w:rFonts w:ascii="Times New Roman" w:hAnsi="Times New Roman" w:cs="Times New Roman"/>
          <w:sz w:val="18"/>
          <w:szCs w:val="16"/>
        </w:rPr>
        <w:t>Заполняется при реализации актуализированных ОС ВО ФУ и ФГОС ВО3++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201D6"/>
    <w:multiLevelType w:val="multilevel"/>
    <w:tmpl w:val="06C201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21737BA"/>
    <w:multiLevelType w:val="hybridMultilevel"/>
    <w:tmpl w:val="30EC323C"/>
    <w:lvl w:ilvl="0" w:tplc="22986A8E">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AB103B7"/>
    <w:multiLevelType w:val="hybridMultilevel"/>
    <w:tmpl w:val="E5B4EBE0"/>
    <w:lvl w:ilvl="0" w:tplc="7E36629E">
      <w:start w:val="1"/>
      <w:numFmt w:val="decimal"/>
      <w:suff w:val="space"/>
      <w:lvlText w:val="%1."/>
      <w:lvlJc w:val="left"/>
      <w:pPr>
        <w:ind w:left="0" w:firstLine="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4" w15:restartNumberingAfterBreak="0">
    <w:nsid w:val="4A0A33E3"/>
    <w:multiLevelType w:val="hybridMultilevel"/>
    <w:tmpl w:val="BF20B0C2"/>
    <w:lvl w:ilvl="0" w:tplc="78FAA6F0">
      <w:start w:val="1"/>
      <w:numFmt w:val="bullet"/>
      <w:lvlText w:val=""/>
      <w:lvlJc w:val="left"/>
      <w:pPr>
        <w:ind w:left="72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7955"/>
    <w:rsid w:val="00007BA4"/>
    <w:rsid w:val="00012A1F"/>
    <w:rsid w:val="00012FD9"/>
    <w:rsid w:val="00021A87"/>
    <w:rsid w:val="00024080"/>
    <w:rsid w:val="00026C6F"/>
    <w:rsid w:val="00027DB7"/>
    <w:rsid w:val="00030597"/>
    <w:rsid w:val="00033852"/>
    <w:rsid w:val="00035393"/>
    <w:rsid w:val="00040B8C"/>
    <w:rsid w:val="0004107C"/>
    <w:rsid w:val="00041453"/>
    <w:rsid w:val="000422CD"/>
    <w:rsid w:val="000504A3"/>
    <w:rsid w:val="00052C5E"/>
    <w:rsid w:val="000619EE"/>
    <w:rsid w:val="0006350A"/>
    <w:rsid w:val="00064753"/>
    <w:rsid w:val="00064DF3"/>
    <w:rsid w:val="00067411"/>
    <w:rsid w:val="000715EA"/>
    <w:rsid w:val="00072AC9"/>
    <w:rsid w:val="00072FEE"/>
    <w:rsid w:val="000804D6"/>
    <w:rsid w:val="0008339F"/>
    <w:rsid w:val="000868BF"/>
    <w:rsid w:val="0008701F"/>
    <w:rsid w:val="00087A45"/>
    <w:rsid w:val="00093D55"/>
    <w:rsid w:val="0009471E"/>
    <w:rsid w:val="000968F8"/>
    <w:rsid w:val="000A193A"/>
    <w:rsid w:val="000A4BB6"/>
    <w:rsid w:val="000A519B"/>
    <w:rsid w:val="000B0717"/>
    <w:rsid w:val="000B387B"/>
    <w:rsid w:val="000C3123"/>
    <w:rsid w:val="000D0735"/>
    <w:rsid w:val="000D3568"/>
    <w:rsid w:val="000D4414"/>
    <w:rsid w:val="000D590E"/>
    <w:rsid w:val="000D5C89"/>
    <w:rsid w:val="000D6AEE"/>
    <w:rsid w:val="000D6B62"/>
    <w:rsid w:val="000D77C9"/>
    <w:rsid w:val="000E28E8"/>
    <w:rsid w:val="000E4380"/>
    <w:rsid w:val="000F1A76"/>
    <w:rsid w:val="000F346A"/>
    <w:rsid w:val="000F73DA"/>
    <w:rsid w:val="001022E4"/>
    <w:rsid w:val="0011399E"/>
    <w:rsid w:val="00115305"/>
    <w:rsid w:val="001247F2"/>
    <w:rsid w:val="001304E0"/>
    <w:rsid w:val="00131352"/>
    <w:rsid w:val="00131EF4"/>
    <w:rsid w:val="00132E5A"/>
    <w:rsid w:val="00133304"/>
    <w:rsid w:val="00137301"/>
    <w:rsid w:val="00141A98"/>
    <w:rsid w:val="001455F6"/>
    <w:rsid w:val="00150F13"/>
    <w:rsid w:val="001539C1"/>
    <w:rsid w:val="001563F7"/>
    <w:rsid w:val="001601B7"/>
    <w:rsid w:val="0016045C"/>
    <w:rsid w:val="00161B80"/>
    <w:rsid w:val="001626E9"/>
    <w:rsid w:val="001635CB"/>
    <w:rsid w:val="00171EE0"/>
    <w:rsid w:val="0017237E"/>
    <w:rsid w:val="00174BFC"/>
    <w:rsid w:val="00177ECB"/>
    <w:rsid w:val="00182750"/>
    <w:rsid w:val="00185F12"/>
    <w:rsid w:val="001921B8"/>
    <w:rsid w:val="00194264"/>
    <w:rsid w:val="001962F2"/>
    <w:rsid w:val="001976A4"/>
    <w:rsid w:val="001A229C"/>
    <w:rsid w:val="001A4719"/>
    <w:rsid w:val="001B04D6"/>
    <w:rsid w:val="001B46F7"/>
    <w:rsid w:val="001B555B"/>
    <w:rsid w:val="001B6178"/>
    <w:rsid w:val="001B61C8"/>
    <w:rsid w:val="001D161A"/>
    <w:rsid w:val="001D7CDE"/>
    <w:rsid w:val="001E0953"/>
    <w:rsid w:val="001E0CED"/>
    <w:rsid w:val="001E31A3"/>
    <w:rsid w:val="001E3F67"/>
    <w:rsid w:val="001E5C95"/>
    <w:rsid w:val="001E60D3"/>
    <w:rsid w:val="001E749B"/>
    <w:rsid w:val="001E7BB2"/>
    <w:rsid w:val="001F258C"/>
    <w:rsid w:val="001F2E9B"/>
    <w:rsid w:val="001F3D96"/>
    <w:rsid w:val="001F488E"/>
    <w:rsid w:val="001F4C7C"/>
    <w:rsid w:val="001F6723"/>
    <w:rsid w:val="002001C2"/>
    <w:rsid w:val="0020219B"/>
    <w:rsid w:val="002035DD"/>
    <w:rsid w:val="0020628A"/>
    <w:rsid w:val="00214D3D"/>
    <w:rsid w:val="0021541A"/>
    <w:rsid w:val="00215BEB"/>
    <w:rsid w:val="0021659D"/>
    <w:rsid w:val="00216684"/>
    <w:rsid w:val="00216889"/>
    <w:rsid w:val="00225205"/>
    <w:rsid w:val="00225267"/>
    <w:rsid w:val="002257C7"/>
    <w:rsid w:val="00227DC6"/>
    <w:rsid w:val="002305AA"/>
    <w:rsid w:val="002312AC"/>
    <w:rsid w:val="00234255"/>
    <w:rsid w:val="00235A9B"/>
    <w:rsid w:val="00240B3D"/>
    <w:rsid w:val="002445A8"/>
    <w:rsid w:val="00245C8C"/>
    <w:rsid w:val="002471CB"/>
    <w:rsid w:val="00247820"/>
    <w:rsid w:val="00250038"/>
    <w:rsid w:val="002506AB"/>
    <w:rsid w:val="002521EE"/>
    <w:rsid w:val="002540CB"/>
    <w:rsid w:val="00255CC4"/>
    <w:rsid w:val="00257D2D"/>
    <w:rsid w:val="00260409"/>
    <w:rsid w:val="0026119E"/>
    <w:rsid w:val="002612DF"/>
    <w:rsid w:val="0026142F"/>
    <w:rsid w:val="002614FC"/>
    <w:rsid w:val="0026206B"/>
    <w:rsid w:val="00262BDD"/>
    <w:rsid w:val="00263925"/>
    <w:rsid w:val="00265AF4"/>
    <w:rsid w:val="0026624B"/>
    <w:rsid w:val="00270342"/>
    <w:rsid w:val="002739C9"/>
    <w:rsid w:val="00273C01"/>
    <w:rsid w:val="00276A0C"/>
    <w:rsid w:val="00291541"/>
    <w:rsid w:val="00294166"/>
    <w:rsid w:val="002960BE"/>
    <w:rsid w:val="00296F8A"/>
    <w:rsid w:val="002A2FF3"/>
    <w:rsid w:val="002A38CC"/>
    <w:rsid w:val="002B12B4"/>
    <w:rsid w:val="002B13D8"/>
    <w:rsid w:val="002B4AFF"/>
    <w:rsid w:val="002B66DD"/>
    <w:rsid w:val="002B7A5A"/>
    <w:rsid w:val="002C0991"/>
    <w:rsid w:val="002D094F"/>
    <w:rsid w:val="002D3575"/>
    <w:rsid w:val="002E3909"/>
    <w:rsid w:val="002E4AE5"/>
    <w:rsid w:val="002E67D4"/>
    <w:rsid w:val="002F1CA0"/>
    <w:rsid w:val="002F24A7"/>
    <w:rsid w:val="002F544A"/>
    <w:rsid w:val="00301484"/>
    <w:rsid w:val="00301A42"/>
    <w:rsid w:val="00311F11"/>
    <w:rsid w:val="0031281E"/>
    <w:rsid w:val="0031761C"/>
    <w:rsid w:val="00320030"/>
    <w:rsid w:val="0032574F"/>
    <w:rsid w:val="00325CC1"/>
    <w:rsid w:val="00337FAA"/>
    <w:rsid w:val="00340745"/>
    <w:rsid w:val="0034423A"/>
    <w:rsid w:val="00344279"/>
    <w:rsid w:val="00350B59"/>
    <w:rsid w:val="00351932"/>
    <w:rsid w:val="00351C00"/>
    <w:rsid w:val="003559C2"/>
    <w:rsid w:val="0036321A"/>
    <w:rsid w:val="00364243"/>
    <w:rsid w:val="00364E35"/>
    <w:rsid w:val="00377FF3"/>
    <w:rsid w:val="003801E5"/>
    <w:rsid w:val="00382001"/>
    <w:rsid w:val="00383DDA"/>
    <w:rsid w:val="003853D3"/>
    <w:rsid w:val="00386087"/>
    <w:rsid w:val="00386FA4"/>
    <w:rsid w:val="00390909"/>
    <w:rsid w:val="003933E3"/>
    <w:rsid w:val="00393C47"/>
    <w:rsid w:val="003942EA"/>
    <w:rsid w:val="00394850"/>
    <w:rsid w:val="00394CCC"/>
    <w:rsid w:val="00395FF6"/>
    <w:rsid w:val="003A28BA"/>
    <w:rsid w:val="003A406A"/>
    <w:rsid w:val="003A6928"/>
    <w:rsid w:val="003B3C2A"/>
    <w:rsid w:val="003C2071"/>
    <w:rsid w:val="003C47FD"/>
    <w:rsid w:val="003C4A42"/>
    <w:rsid w:val="003C4A49"/>
    <w:rsid w:val="003C6B5D"/>
    <w:rsid w:val="003D0EB5"/>
    <w:rsid w:val="003D12AC"/>
    <w:rsid w:val="003D1E0C"/>
    <w:rsid w:val="003D2E99"/>
    <w:rsid w:val="003D3A4F"/>
    <w:rsid w:val="003D3F1F"/>
    <w:rsid w:val="003E06AF"/>
    <w:rsid w:val="003E419D"/>
    <w:rsid w:val="003E497B"/>
    <w:rsid w:val="003E578A"/>
    <w:rsid w:val="003F6F6C"/>
    <w:rsid w:val="0040345F"/>
    <w:rsid w:val="00406D1B"/>
    <w:rsid w:val="004178C2"/>
    <w:rsid w:val="0042216C"/>
    <w:rsid w:val="00422CAF"/>
    <w:rsid w:val="00426D6B"/>
    <w:rsid w:val="00430023"/>
    <w:rsid w:val="00436ACB"/>
    <w:rsid w:val="00437167"/>
    <w:rsid w:val="00442337"/>
    <w:rsid w:val="0044606D"/>
    <w:rsid w:val="00447646"/>
    <w:rsid w:val="004509F8"/>
    <w:rsid w:val="004510BB"/>
    <w:rsid w:val="004557E8"/>
    <w:rsid w:val="00456431"/>
    <w:rsid w:val="00456CD3"/>
    <w:rsid w:val="004671A1"/>
    <w:rsid w:val="0047149F"/>
    <w:rsid w:val="0047200E"/>
    <w:rsid w:val="00473524"/>
    <w:rsid w:val="004736E3"/>
    <w:rsid w:val="00473715"/>
    <w:rsid w:val="00474536"/>
    <w:rsid w:val="00474AAA"/>
    <w:rsid w:val="004763A3"/>
    <w:rsid w:val="00480590"/>
    <w:rsid w:val="00480C13"/>
    <w:rsid w:val="004837C5"/>
    <w:rsid w:val="004858E1"/>
    <w:rsid w:val="00485B92"/>
    <w:rsid w:val="00486ACD"/>
    <w:rsid w:val="0049105C"/>
    <w:rsid w:val="004911EB"/>
    <w:rsid w:val="004A0C23"/>
    <w:rsid w:val="004A45B9"/>
    <w:rsid w:val="004A563F"/>
    <w:rsid w:val="004A57C9"/>
    <w:rsid w:val="004A6289"/>
    <w:rsid w:val="004A74D4"/>
    <w:rsid w:val="004B3A49"/>
    <w:rsid w:val="004B43E6"/>
    <w:rsid w:val="004B449B"/>
    <w:rsid w:val="004B685B"/>
    <w:rsid w:val="004C32C0"/>
    <w:rsid w:val="004C4448"/>
    <w:rsid w:val="004D3A0E"/>
    <w:rsid w:val="004E4918"/>
    <w:rsid w:val="004F1199"/>
    <w:rsid w:val="004F4E92"/>
    <w:rsid w:val="004F686F"/>
    <w:rsid w:val="00501B08"/>
    <w:rsid w:val="00504195"/>
    <w:rsid w:val="00504EAF"/>
    <w:rsid w:val="00510ACE"/>
    <w:rsid w:val="00511511"/>
    <w:rsid w:val="005154AE"/>
    <w:rsid w:val="00516BDF"/>
    <w:rsid w:val="00521148"/>
    <w:rsid w:val="005218D3"/>
    <w:rsid w:val="00521E38"/>
    <w:rsid w:val="00536E5D"/>
    <w:rsid w:val="00543ACD"/>
    <w:rsid w:val="005454BF"/>
    <w:rsid w:val="00547F51"/>
    <w:rsid w:val="00552804"/>
    <w:rsid w:val="005536E1"/>
    <w:rsid w:val="00553EA2"/>
    <w:rsid w:val="00555254"/>
    <w:rsid w:val="00560BB2"/>
    <w:rsid w:val="0056318B"/>
    <w:rsid w:val="00563B78"/>
    <w:rsid w:val="00565D99"/>
    <w:rsid w:val="00566759"/>
    <w:rsid w:val="00566C61"/>
    <w:rsid w:val="005706A8"/>
    <w:rsid w:val="005738D9"/>
    <w:rsid w:val="005743CC"/>
    <w:rsid w:val="0058057E"/>
    <w:rsid w:val="005832C0"/>
    <w:rsid w:val="0058417A"/>
    <w:rsid w:val="005900BD"/>
    <w:rsid w:val="005902A2"/>
    <w:rsid w:val="0059258F"/>
    <w:rsid w:val="005943E2"/>
    <w:rsid w:val="005A3190"/>
    <w:rsid w:val="005A65CB"/>
    <w:rsid w:val="005B308B"/>
    <w:rsid w:val="005B5ECE"/>
    <w:rsid w:val="005C2956"/>
    <w:rsid w:val="005D064B"/>
    <w:rsid w:val="005D1660"/>
    <w:rsid w:val="005D5D98"/>
    <w:rsid w:val="005E10AA"/>
    <w:rsid w:val="005E4771"/>
    <w:rsid w:val="005E4A95"/>
    <w:rsid w:val="005E521E"/>
    <w:rsid w:val="005E5D16"/>
    <w:rsid w:val="005E72A4"/>
    <w:rsid w:val="005F705F"/>
    <w:rsid w:val="00601E82"/>
    <w:rsid w:val="006020AB"/>
    <w:rsid w:val="00602236"/>
    <w:rsid w:val="00605BFA"/>
    <w:rsid w:val="006075E9"/>
    <w:rsid w:val="0060765E"/>
    <w:rsid w:val="006110AD"/>
    <w:rsid w:val="0061116C"/>
    <w:rsid w:val="0061171E"/>
    <w:rsid w:val="0061413A"/>
    <w:rsid w:val="00615CCC"/>
    <w:rsid w:val="0061659B"/>
    <w:rsid w:val="00616CC8"/>
    <w:rsid w:val="00622B35"/>
    <w:rsid w:val="00624BA1"/>
    <w:rsid w:val="00626C19"/>
    <w:rsid w:val="00632339"/>
    <w:rsid w:val="00634EB8"/>
    <w:rsid w:val="006366F6"/>
    <w:rsid w:val="00637EEA"/>
    <w:rsid w:val="0064436C"/>
    <w:rsid w:val="00652CE8"/>
    <w:rsid w:val="00655043"/>
    <w:rsid w:val="00656033"/>
    <w:rsid w:val="006622C4"/>
    <w:rsid w:val="00662D09"/>
    <w:rsid w:val="00663088"/>
    <w:rsid w:val="006666D5"/>
    <w:rsid w:val="00670C57"/>
    <w:rsid w:val="00676527"/>
    <w:rsid w:val="00676B28"/>
    <w:rsid w:val="00684E43"/>
    <w:rsid w:val="0068746B"/>
    <w:rsid w:val="00694280"/>
    <w:rsid w:val="0069736D"/>
    <w:rsid w:val="006A05FD"/>
    <w:rsid w:val="006A0B89"/>
    <w:rsid w:val="006B3431"/>
    <w:rsid w:val="006B5208"/>
    <w:rsid w:val="006C0502"/>
    <w:rsid w:val="006C3742"/>
    <w:rsid w:val="006D0048"/>
    <w:rsid w:val="006D123E"/>
    <w:rsid w:val="006D2CDE"/>
    <w:rsid w:val="006D451F"/>
    <w:rsid w:val="006D690C"/>
    <w:rsid w:val="006E2E5B"/>
    <w:rsid w:val="006F132D"/>
    <w:rsid w:val="006F3DAB"/>
    <w:rsid w:val="006F58D8"/>
    <w:rsid w:val="00703A30"/>
    <w:rsid w:val="0070717B"/>
    <w:rsid w:val="007127E8"/>
    <w:rsid w:val="00721469"/>
    <w:rsid w:val="00721D11"/>
    <w:rsid w:val="00721DE9"/>
    <w:rsid w:val="0072417F"/>
    <w:rsid w:val="0072571E"/>
    <w:rsid w:val="0073561C"/>
    <w:rsid w:val="0073611A"/>
    <w:rsid w:val="00736B72"/>
    <w:rsid w:val="00736C9A"/>
    <w:rsid w:val="007439BF"/>
    <w:rsid w:val="007518D8"/>
    <w:rsid w:val="00751BA2"/>
    <w:rsid w:val="00752426"/>
    <w:rsid w:val="00755083"/>
    <w:rsid w:val="00756D75"/>
    <w:rsid w:val="007625B6"/>
    <w:rsid w:val="00767B58"/>
    <w:rsid w:val="00767FDE"/>
    <w:rsid w:val="00770AB0"/>
    <w:rsid w:val="007846E5"/>
    <w:rsid w:val="00785579"/>
    <w:rsid w:val="007934E1"/>
    <w:rsid w:val="0079600D"/>
    <w:rsid w:val="007965F0"/>
    <w:rsid w:val="00796A05"/>
    <w:rsid w:val="007A0D7E"/>
    <w:rsid w:val="007A2B3C"/>
    <w:rsid w:val="007A2B4C"/>
    <w:rsid w:val="007A620B"/>
    <w:rsid w:val="007A63AD"/>
    <w:rsid w:val="007A6517"/>
    <w:rsid w:val="007B2822"/>
    <w:rsid w:val="007B3366"/>
    <w:rsid w:val="007B34AC"/>
    <w:rsid w:val="007B47F0"/>
    <w:rsid w:val="007B581E"/>
    <w:rsid w:val="007B64AF"/>
    <w:rsid w:val="007B79BC"/>
    <w:rsid w:val="007B7CF9"/>
    <w:rsid w:val="007C0165"/>
    <w:rsid w:val="007C6B37"/>
    <w:rsid w:val="007D79DB"/>
    <w:rsid w:val="007E1361"/>
    <w:rsid w:val="007E432E"/>
    <w:rsid w:val="007E4543"/>
    <w:rsid w:val="007F11FF"/>
    <w:rsid w:val="007F20DC"/>
    <w:rsid w:val="007F2B57"/>
    <w:rsid w:val="007F2D2C"/>
    <w:rsid w:val="007F653D"/>
    <w:rsid w:val="0080019B"/>
    <w:rsid w:val="00802957"/>
    <w:rsid w:val="008039DE"/>
    <w:rsid w:val="008048A7"/>
    <w:rsid w:val="00814CE9"/>
    <w:rsid w:val="00817131"/>
    <w:rsid w:val="00821489"/>
    <w:rsid w:val="0082437A"/>
    <w:rsid w:val="008269FC"/>
    <w:rsid w:val="00827D62"/>
    <w:rsid w:val="0083051F"/>
    <w:rsid w:val="00832466"/>
    <w:rsid w:val="00832639"/>
    <w:rsid w:val="00840BA1"/>
    <w:rsid w:val="00843A65"/>
    <w:rsid w:val="00852166"/>
    <w:rsid w:val="00853B95"/>
    <w:rsid w:val="008542E8"/>
    <w:rsid w:val="00862DCC"/>
    <w:rsid w:val="008722DD"/>
    <w:rsid w:val="00876D5C"/>
    <w:rsid w:val="00880E0D"/>
    <w:rsid w:val="00880E75"/>
    <w:rsid w:val="0088292B"/>
    <w:rsid w:val="0088519E"/>
    <w:rsid w:val="00890D95"/>
    <w:rsid w:val="008917AC"/>
    <w:rsid w:val="00894042"/>
    <w:rsid w:val="008942E7"/>
    <w:rsid w:val="00894B1C"/>
    <w:rsid w:val="008A2929"/>
    <w:rsid w:val="008B093B"/>
    <w:rsid w:val="008B14FB"/>
    <w:rsid w:val="008B1DEC"/>
    <w:rsid w:val="008B1EDE"/>
    <w:rsid w:val="008B448D"/>
    <w:rsid w:val="008C3081"/>
    <w:rsid w:val="008C436C"/>
    <w:rsid w:val="008C5E84"/>
    <w:rsid w:val="008C6D59"/>
    <w:rsid w:val="008D6FB1"/>
    <w:rsid w:val="008D7023"/>
    <w:rsid w:val="008D7DC9"/>
    <w:rsid w:val="008E2983"/>
    <w:rsid w:val="008F2285"/>
    <w:rsid w:val="00903B89"/>
    <w:rsid w:val="00904D16"/>
    <w:rsid w:val="00907363"/>
    <w:rsid w:val="00911301"/>
    <w:rsid w:val="0092325C"/>
    <w:rsid w:val="0092337C"/>
    <w:rsid w:val="00925686"/>
    <w:rsid w:val="00926F97"/>
    <w:rsid w:val="00931CB1"/>
    <w:rsid w:val="00932584"/>
    <w:rsid w:val="00933802"/>
    <w:rsid w:val="00937D41"/>
    <w:rsid w:val="00940658"/>
    <w:rsid w:val="00940D8E"/>
    <w:rsid w:val="00942B2E"/>
    <w:rsid w:val="009531F9"/>
    <w:rsid w:val="00957277"/>
    <w:rsid w:val="00963310"/>
    <w:rsid w:val="00963F99"/>
    <w:rsid w:val="0096539A"/>
    <w:rsid w:val="00967BAB"/>
    <w:rsid w:val="009701FD"/>
    <w:rsid w:val="00974273"/>
    <w:rsid w:val="00980D11"/>
    <w:rsid w:val="009868DB"/>
    <w:rsid w:val="009901BC"/>
    <w:rsid w:val="009905BC"/>
    <w:rsid w:val="009949C1"/>
    <w:rsid w:val="009957CF"/>
    <w:rsid w:val="009A4556"/>
    <w:rsid w:val="009A7C35"/>
    <w:rsid w:val="009B57F9"/>
    <w:rsid w:val="009C1E02"/>
    <w:rsid w:val="009C24E4"/>
    <w:rsid w:val="009C380F"/>
    <w:rsid w:val="009D0DA7"/>
    <w:rsid w:val="009D2B41"/>
    <w:rsid w:val="009D2D7E"/>
    <w:rsid w:val="009D5E4B"/>
    <w:rsid w:val="009E2F6E"/>
    <w:rsid w:val="009E3B83"/>
    <w:rsid w:val="009E6637"/>
    <w:rsid w:val="009F2255"/>
    <w:rsid w:val="00A00E6F"/>
    <w:rsid w:val="00A040EF"/>
    <w:rsid w:val="00A122E9"/>
    <w:rsid w:val="00A13DF5"/>
    <w:rsid w:val="00A147B6"/>
    <w:rsid w:val="00A14C85"/>
    <w:rsid w:val="00A161D0"/>
    <w:rsid w:val="00A20DA2"/>
    <w:rsid w:val="00A2288A"/>
    <w:rsid w:val="00A24EDD"/>
    <w:rsid w:val="00A30155"/>
    <w:rsid w:val="00A306B1"/>
    <w:rsid w:val="00A30A0C"/>
    <w:rsid w:val="00A32B85"/>
    <w:rsid w:val="00A33391"/>
    <w:rsid w:val="00A35547"/>
    <w:rsid w:val="00A37155"/>
    <w:rsid w:val="00A42F4E"/>
    <w:rsid w:val="00A43778"/>
    <w:rsid w:val="00A45491"/>
    <w:rsid w:val="00A5122E"/>
    <w:rsid w:val="00A51AF2"/>
    <w:rsid w:val="00A52106"/>
    <w:rsid w:val="00A530B4"/>
    <w:rsid w:val="00A54732"/>
    <w:rsid w:val="00A56BF4"/>
    <w:rsid w:val="00A57CBC"/>
    <w:rsid w:val="00A6098F"/>
    <w:rsid w:val="00A61D38"/>
    <w:rsid w:val="00A638D5"/>
    <w:rsid w:val="00A663FB"/>
    <w:rsid w:val="00A66FAF"/>
    <w:rsid w:val="00A70111"/>
    <w:rsid w:val="00A779C9"/>
    <w:rsid w:val="00A80B66"/>
    <w:rsid w:val="00A822CB"/>
    <w:rsid w:val="00A82621"/>
    <w:rsid w:val="00A84462"/>
    <w:rsid w:val="00A84F06"/>
    <w:rsid w:val="00A85EB5"/>
    <w:rsid w:val="00A86F42"/>
    <w:rsid w:val="00A92F25"/>
    <w:rsid w:val="00A96BD1"/>
    <w:rsid w:val="00A97938"/>
    <w:rsid w:val="00AA0118"/>
    <w:rsid w:val="00AA3DA5"/>
    <w:rsid w:val="00AA3F1C"/>
    <w:rsid w:val="00AA4D6D"/>
    <w:rsid w:val="00AA7C17"/>
    <w:rsid w:val="00AA7F12"/>
    <w:rsid w:val="00AA7F71"/>
    <w:rsid w:val="00AB04E9"/>
    <w:rsid w:val="00AB1BB8"/>
    <w:rsid w:val="00AB2978"/>
    <w:rsid w:val="00AB2E06"/>
    <w:rsid w:val="00AB361E"/>
    <w:rsid w:val="00AB5125"/>
    <w:rsid w:val="00AB5511"/>
    <w:rsid w:val="00AB56ED"/>
    <w:rsid w:val="00AC0ABD"/>
    <w:rsid w:val="00AC283A"/>
    <w:rsid w:val="00AC57FE"/>
    <w:rsid w:val="00AC5E16"/>
    <w:rsid w:val="00AC6ABE"/>
    <w:rsid w:val="00AC7744"/>
    <w:rsid w:val="00AD3179"/>
    <w:rsid w:val="00AD3738"/>
    <w:rsid w:val="00AD576A"/>
    <w:rsid w:val="00AE7D2F"/>
    <w:rsid w:val="00AF0458"/>
    <w:rsid w:val="00AF06F3"/>
    <w:rsid w:val="00AF5493"/>
    <w:rsid w:val="00AF6B27"/>
    <w:rsid w:val="00B132D9"/>
    <w:rsid w:val="00B14A0F"/>
    <w:rsid w:val="00B22301"/>
    <w:rsid w:val="00B2308E"/>
    <w:rsid w:val="00B31C48"/>
    <w:rsid w:val="00B32E40"/>
    <w:rsid w:val="00B43223"/>
    <w:rsid w:val="00B4562F"/>
    <w:rsid w:val="00B45A24"/>
    <w:rsid w:val="00B5336A"/>
    <w:rsid w:val="00B54200"/>
    <w:rsid w:val="00B54683"/>
    <w:rsid w:val="00B56BF2"/>
    <w:rsid w:val="00B62631"/>
    <w:rsid w:val="00B63E73"/>
    <w:rsid w:val="00B66D60"/>
    <w:rsid w:val="00B67B12"/>
    <w:rsid w:val="00B70E2A"/>
    <w:rsid w:val="00B71519"/>
    <w:rsid w:val="00B7212D"/>
    <w:rsid w:val="00B72C7A"/>
    <w:rsid w:val="00B74B58"/>
    <w:rsid w:val="00B81557"/>
    <w:rsid w:val="00B82B2E"/>
    <w:rsid w:val="00B93EB2"/>
    <w:rsid w:val="00B96A8B"/>
    <w:rsid w:val="00B97A41"/>
    <w:rsid w:val="00BA5180"/>
    <w:rsid w:val="00BA5B0E"/>
    <w:rsid w:val="00BC0CD2"/>
    <w:rsid w:val="00BC0D95"/>
    <w:rsid w:val="00BC3171"/>
    <w:rsid w:val="00BC59D1"/>
    <w:rsid w:val="00BC6151"/>
    <w:rsid w:val="00BC7476"/>
    <w:rsid w:val="00BD0783"/>
    <w:rsid w:val="00BD12E0"/>
    <w:rsid w:val="00BD49D3"/>
    <w:rsid w:val="00BD4DD8"/>
    <w:rsid w:val="00BD4F53"/>
    <w:rsid w:val="00BD5AD6"/>
    <w:rsid w:val="00BD743D"/>
    <w:rsid w:val="00BE096C"/>
    <w:rsid w:val="00BE2A6D"/>
    <w:rsid w:val="00BE5A78"/>
    <w:rsid w:val="00BE799B"/>
    <w:rsid w:val="00BF2AA1"/>
    <w:rsid w:val="00BF478C"/>
    <w:rsid w:val="00C01E78"/>
    <w:rsid w:val="00C05FD4"/>
    <w:rsid w:val="00C0731E"/>
    <w:rsid w:val="00C108CC"/>
    <w:rsid w:val="00C1227E"/>
    <w:rsid w:val="00C14003"/>
    <w:rsid w:val="00C17A82"/>
    <w:rsid w:val="00C2066E"/>
    <w:rsid w:val="00C210F1"/>
    <w:rsid w:val="00C212B2"/>
    <w:rsid w:val="00C2305F"/>
    <w:rsid w:val="00C2319F"/>
    <w:rsid w:val="00C27B8A"/>
    <w:rsid w:val="00C318A9"/>
    <w:rsid w:val="00C364A7"/>
    <w:rsid w:val="00C41818"/>
    <w:rsid w:val="00C4629D"/>
    <w:rsid w:val="00C5102C"/>
    <w:rsid w:val="00C5458E"/>
    <w:rsid w:val="00C61B78"/>
    <w:rsid w:val="00C657F9"/>
    <w:rsid w:val="00C75030"/>
    <w:rsid w:val="00C8006F"/>
    <w:rsid w:val="00C81949"/>
    <w:rsid w:val="00C82B08"/>
    <w:rsid w:val="00C83380"/>
    <w:rsid w:val="00C86536"/>
    <w:rsid w:val="00C87E0C"/>
    <w:rsid w:val="00C9161A"/>
    <w:rsid w:val="00C9432E"/>
    <w:rsid w:val="00C94F41"/>
    <w:rsid w:val="00CA0747"/>
    <w:rsid w:val="00CA2F6B"/>
    <w:rsid w:val="00CB27EB"/>
    <w:rsid w:val="00CB3272"/>
    <w:rsid w:val="00CB41B9"/>
    <w:rsid w:val="00CB492F"/>
    <w:rsid w:val="00CC1D31"/>
    <w:rsid w:val="00CC2237"/>
    <w:rsid w:val="00CC26A3"/>
    <w:rsid w:val="00CC3AA8"/>
    <w:rsid w:val="00CC48FC"/>
    <w:rsid w:val="00CC6AEE"/>
    <w:rsid w:val="00CD1A2A"/>
    <w:rsid w:val="00CD2BB8"/>
    <w:rsid w:val="00CD3B3F"/>
    <w:rsid w:val="00CD5157"/>
    <w:rsid w:val="00CE64C3"/>
    <w:rsid w:val="00CE6F6C"/>
    <w:rsid w:val="00CE7282"/>
    <w:rsid w:val="00CF4446"/>
    <w:rsid w:val="00D02105"/>
    <w:rsid w:val="00D0226A"/>
    <w:rsid w:val="00D02A93"/>
    <w:rsid w:val="00D02FD8"/>
    <w:rsid w:val="00D06B32"/>
    <w:rsid w:val="00D16297"/>
    <w:rsid w:val="00D23286"/>
    <w:rsid w:val="00D24D90"/>
    <w:rsid w:val="00D25FEA"/>
    <w:rsid w:val="00D31137"/>
    <w:rsid w:val="00D33778"/>
    <w:rsid w:val="00D34554"/>
    <w:rsid w:val="00D35EF1"/>
    <w:rsid w:val="00D41B2F"/>
    <w:rsid w:val="00D41F2E"/>
    <w:rsid w:val="00D46115"/>
    <w:rsid w:val="00D5699B"/>
    <w:rsid w:val="00D606B8"/>
    <w:rsid w:val="00D60AB9"/>
    <w:rsid w:val="00D616B0"/>
    <w:rsid w:val="00D64894"/>
    <w:rsid w:val="00D73341"/>
    <w:rsid w:val="00D77963"/>
    <w:rsid w:val="00D850EA"/>
    <w:rsid w:val="00D918BE"/>
    <w:rsid w:val="00D9776B"/>
    <w:rsid w:val="00DA10E1"/>
    <w:rsid w:val="00DA4E19"/>
    <w:rsid w:val="00DA627D"/>
    <w:rsid w:val="00DB198E"/>
    <w:rsid w:val="00DB349E"/>
    <w:rsid w:val="00DB401F"/>
    <w:rsid w:val="00DB4FB0"/>
    <w:rsid w:val="00DB5005"/>
    <w:rsid w:val="00DB5EAD"/>
    <w:rsid w:val="00DC3863"/>
    <w:rsid w:val="00DD154D"/>
    <w:rsid w:val="00DD1A5F"/>
    <w:rsid w:val="00DD1BD4"/>
    <w:rsid w:val="00DD51D9"/>
    <w:rsid w:val="00DE0430"/>
    <w:rsid w:val="00DE0474"/>
    <w:rsid w:val="00DE08D7"/>
    <w:rsid w:val="00DE0B69"/>
    <w:rsid w:val="00DE0EB2"/>
    <w:rsid w:val="00DE2830"/>
    <w:rsid w:val="00DE6023"/>
    <w:rsid w:val="00DF1C03"/>
    <w:rsid w:val="00DF3777"/>
    <w:rsid w:val="00DF7FBD"/>
    <w:rsid w:val="00E01E77"/>
    <w:rsid w:val="00E03624"/>
    <w:rsid w:val="00E05BC3"/>
    <w:rsid w:val="00E07C7E"/>
    <w:rsid w:val="00E11CEB"/>
    <w:rsid w:val="00E140D5"/>
    <w:rsid w:val="00E1517A"/>
    <w:rsid w:val="00E172B3"/>
    <w:rsid w:val="00E217A7"/>
    <w:rsid w:val="00E21A1B"/>
    <w:rsid w:val="00E22B6D"/>
    <w:rsid w:val="00E31578"/>
    <w:rsid w:val="00E40D77"/>
    <w:rsid w:val="00E4454E"/>
    <w:rsid w:val="00E50C55"/>
    <w:rsid w:val="00E51350"/>
    <w:rsid w:val="00E517C8"/>
    <w:rsid w:val="00E529A9"/>
    <w:rsid w:val="00E52F50"/>
    <w:rsid w:val="00E55736"/>
    <w:rsid w:val="00E63C58"/>
    <w:rsid w:val="00E652CF"/>
    <w:rsid w:val="00E67C47"/>
    <w:rsid w:val="00E74046"/>
    <w:rsid w:val="00E743F2"/>
    <w:rsid w:val="00E74410"/>
    <w:rsid w:val="00E8025A"/>
    <w:rsid w:val="00E908D8"/>
    <w:rsid w:val="00E926EC"/>
    <w:rsid w:val="00E935E5"/>
    <w:rsid w:val="00E96794"/>
    <w:rsid w:val="00EA0447"/>
    <w:rsid w:val="00EA41FC"/>
    <w:rsid w:val="00EA5080"/>
    <w:rsid w:val="00EA690F"/>
    <w:rsid w:val="00EA6AF4"/>
    <w:rsid w:val="00EB0FBC"/>
    <w:rsid w:val="00EB46FB"/>
    <w:rsid w:val="00EC5A5D"/>
    <w:rsid w:val="00EC5D99"/>
    <w:rsid w:val="00EC6A0D"/>
    <w:rsid w:val="00ED014F"/>
    <w:rsid w:val="00EE0BDC"/>
    <w:rsid w:val="00EE0FFF"/>
    <w:rsid w:val="00EE103F"/>
    <w:rsid w:val="00EE11E1"/>
    <w:rsid w:val="00EE433D"/>
    <w:rsid w:val="00EE4C4D"/>
    <w:rsid w:val="00EE7471"/>
    <w:rsid w:val="00EE77FD"/>
    <w:rsid w:val="00EF2112"/>
    <w:rsid w:val="00EF460E"/>
    <w:rsid w:val="00F00B03"/>
    <w:rsid w:val="00F0294E"/>
    <w:rsid w:val="00F031AF"/>
    <w:rsid w:val="00F0377B"/>
    <w:rsid w:val="00F04375"/>
    <w:rsid w:val="00F17367"/>
    <w:rsid w:val="00F21B47"/>
    <w:rsid w:val="00F22014"/>
    <w:rsid w:val="00F252A5"/>
    <w:rsid w:val="00F34B24"/>
    <w:rsid w:val="00F43A54"/>
    <w:rsid w:val="00F46AB4"/>
    <w:rsid w:val="00F52C5F"/>
    <w:rsid w:val="00F57B32"/>
    <w:rsid w:val="00F61119"/>
    <w:rsid w:val="00F64ECA"/>
    <w:rsid w:val="00F65C22"/>
    <w:rsid w:val="00F663EF"/>
    <w:rsid w:val="00F72756"/>
    <w:rsid w:val="00F72C77"/>
    <w:rsid w:val="00F82145"/>
    <w:rsid w:val="00F824FF"/>
    <w:rsid w:val="00F85B00"/>
    <w:rsid w:val="00F868F4"/>
    <w:rsid w:val="00F902FD"/>
    <w:rsid w:val="00F91B52"/>
    <w:rsid w:val="00F96E04"/>
    <w:rsid w:val="00FA0298"/>
    <w:rsid w:val="00FA1905"/>
    <w:rsid w:val="00FA1C0C"/>
    <w:rsid w:val="00FA4A3F"/>
    <w:rsid w:val="00FB0A0D"/>
    <w:rsid w:val="00FB46C7"/>
    <w:rsid w:val="00FB5A19"/>
    <w:rsid w:val="00FB5AEE"/>
    <w:rsid w:val="00FC079A"/>
    <w:rsid w:val="00FC07E3"/>
    <w:rsid w:val="00FC146C"/>
    <w:rsid w:val="00FD1679"/>
    <w:rsid w:val="00FD360B"/>
    <w:rsid w:val="00FD473B"/>
    <w:rsid w:val="00FD730E"/>
    <w:rsid w:val="00FE2320"/>
    <w:rsid w:val="00FE2670"/>
    <w:rsid w:val="00FE2EED"/>
    <w:rsid w:val="00FF3FF2"/>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531F9"/>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qFormat/>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FontStyle12">
    <w:name w:val="Font Style12"/>
    <w:rsid w:val="00225267"/>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26416645">
      <w:bodyDiv w:val="1"/>
      <w:marLeft w:val="0"/>
      <w:marRight w:val="0"/>
      <w:marTop w:val="0"/>
      <w:marBottom w:val="0"/>
      <w:divBdr>
        <w:top w:val="none" w:sz="0" w:space="0" w:color="auto"/>
        <w:left w:val="none" w:sz="0" w:space="0" w:color="auto"/>
        <w:bottom w:val="none" w:sz="0" w:space="0" w:color="auto"/>
        <w:right w:val="none" w:sz="0" w:space="0" w:color="auto"/>
      </w:divBdr>
    </w:div>
    <w:div w:id="31270520">
      <w:bodyDiv w:val="1"/>
      <w:marLeft w:val="0"/>
      <w:marRight w:val="0"/>
      <w:marTop w:val="0"/>
      <w:marBottom w:val="0"/>
      <w:divBdr>
        <w:top w:val="none" w:sz="0" w:space="0" w:color="auto"/>
        <w:left w:val="none" w:sz="0" w:space="0" w:color="auto"/>
        <w:bottom w:val="none" w:sz="0" w:space="0" w:color="auto"/>
        <w:right w:val="none" w:sz="0" w:space="0" w:color="auto"/>
      </w:divBdr>
    </w:div>
    <w:div w:id="48237901">
      <w:bodyDiv w:val="1"/>
      <w:marLeft w:val="0"/>
      <w:marRight w:val="0"/>
      <w:marTop w:val="0"/>
      <w:marBottom w:val="0"/>
      <w:divBdr>
        <w:top w:val="none" w:sz="0" w:space="0" w:color="auto"/>
        <w:left w:val="none" w:sz="0" w:space="0" w:color="auto"/>
        <w:bottom w:val="none" w:sz="0" w:space="0" w:color="auto"/>
        <w:right w:val="none" w:sz="0" w:space="0" w:color="auto"/>
      </w:divBdr>
    </w:div>
    <w:div w:id="75329082">
      <w:bodyDiv w:val="1"/>
      <w:marLeft w:val="0"/>
      <w:marRight w:val="0"/>
      <w:marTop w:val="0"/>
      <w:marBottom w:val="0"/>
      <w:divBdr>
        <w:top w:val="none" w:sz="0" w:space="0" w:color="auto"/>
        <w:left w:val="none" w:sz="0" w:space="0" w:color="auto"/>
        <w:bottom w:val="none" w:sz="0" w:space="0" w:color="auto"/>
        <w:right w:val="none" w:sz="0" w:space="0" w:color="auto"/>
      </w:divBdr>
    </w:div>
    <w:div w:id="77220448">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08016429">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72258174">
      <w:bodyDiv w:val="1"/>
      <w:marLeft w:val="0"/>
      <w:marRight w:val="0"/>
      <w:marTop w:val="0"/>
      <w:marBottom w:val="0"/>
      <w:divBdr>
        <w:top w:val="none" w:sz="0" w:space="0" w:color="auto"/>
        <w:left w:val="none" w:sz="0" w:space="0" w:color="auto"/>
        <w:bottom w:val="none" w:sz="0" w:space="0" w:color="auto"/>
        <w:right w:val="none" w:sz="0" w:space="0" w:color="auto"/>
      </w:divBdr>
    </w:div>
    <w:div w:id="173618136">
      <w:bodyDiv w:val="1"/>
      <w:marLeft w:val="0"/>
      <w:marRight w:val="0"/>
      <w:marTop w:val="0"/>
      <w:marBottom w:val="0"/>
      <w:divBdr>
        <w:top w:val="none" w:sz="0" w:space="0" w:color="auto"/>
        <w:left w:val="none" w:sz="0" w:space="0" w:color="auto"/>
        <w:bottom w:val="none" w:sz="0" w:space="0" w:color="auto"/>
        <w:right w:val="none" w:sz="0" w:space="0" w:color="auto"/>
      </w:divBdr>
    </w:div>
    <w:div w:id="187985482">
      <w:bodyDiv w:val="1"/>
      <w:marLeft w:val="0"/>
      <w:marRight w:val="0"/>
      <w:marTop w:val="0"/>
      <w:marBottom w:val="0"/>
      <w:divBdr>
        <w:top w:val="none" w:sz="0" w:space="0" w:color="auto"/>
        <w:left w:val="none" w:sz="0" w:space="0" w:color="auto"/>
        <w:bottom w:val="none" w:sz="0" w:space="0" w:color="auto"/>
        <w:right w:val="none" w:sz="0" w:space="0" w:color="auto"/>
      </w:divBdr>
    </w:div>
    <w:div w:id="190152594">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50704995">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55890363">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435685313">
      <w:bodyDiv w:val="1"/>
      <w:marLeft w:val="0"/>
      <w:marRight w:val="0"/>
      <w:marTop w:val="0"/>
      <w:marBottom w:val="0"/>
      <w:divBdr>
        <w:top w:val="none" w:sz="0" w:space="0" w:color="auto"/>
        <w:left w:val="none" w:sz="0" w:space="0" w:color="auto"/>
        <w:bottom w:val="none" w:sz="0" w:space="0" w:color="auto"/>
        <w:right w:val="none" w:sz="0" w:space="0" w:color="auto"/>
      </w:divBdr>
    </w:div>
    <w:div w:id="487599758">
      <w:bodyDiv w:val="1"/>
      <w:marLeft w:val="0"/>
      <w:marRight w:val="0"/>
      <w:marTop w:val="0"/>
      <w:marBottom w:val="0"/>
      <w:divBdr>
        <w:top w:val="none" w:sz="0" w:space="0" w:color="auto"/>
        <w:left w:val="none" w:sz="0" w:space="0" w:color="auto"/>
        <w:bottom w:val="none" w:sz="0" w:space="0" w:color="auto"/>
        <w:right w:val="none" w:sz="0" w:space="0" w:color="auto"/>
      </w:divBdr>
    </w:div>
    <w:div w:id="495194452">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33347005">
      <w:bodyDiv w:val="1"/>
      <w:marLeft w:val="0"/>
      <w:marRight w:val="0"/>
      <w:marTop w:val="0"/>
      <w:marBottom w:val="0"/>
      <w:divBdr>
        <w:top w:val="none" w:sz="0" w:space="0" w:color="auto"/>
        <w:left w:val="none" w:sz="0" w:space="0" w:color="auto"/>
        <w:bottom w:val="none" w:sz="0" w:space="0" w:color="auto"/>
        <w:right w:val="none" w:sz="0" w:space="0" w:color="auto"/>
      </w:divBdr>
    </w:div>
    <w:div w:id="543910437">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72009425">
      <w:bodyDiv w:val="1"/>
      <w:marLeft w:val="0"/>
      <w:marRight w:val="0"/>
      <w:marTop w:val="0"/>
      <w:marBottom w:val="0"/>
      <w:divBdr>
        <w:top w:val="none" w:sz="0" w:space="0" w:color="auto"/>
        <w:left w:val="none" w:sz="0" w:space="0" w:color="auto"/>
        <w:bottom w:val="none" w:sz="0" w:space="0" w:color="auto"/>
        <w:right w:val="none" w:sz="0" w:space="0" w:color="auto"/>
      </w:divBdr>
    </w:div>
    <w:div w:id="579604266">
      <w:bodyDiv w:val="1"/>
      <w:marLeft w:val="0"/>
      <w:marRight w:val="0"/>
      <w:marTop w:val="0"/>
      <w:marBottom w:val="0"/>
      <w:divBdr>
        <w:top w:val="none" w:sz="0" w:space="0" w:color="auto"/>
        <w:left w:val="none" w:sz="0" w:space="0" w:color="auto"/>
        <w:bottom w:val="none" w:sz="0" w:space="0" w:color="auto"/>
        <w:right w:val="none" w:sz="0" w:space="0" w:color="auto"/>
      </w:divBdr>
    </w:div>
    <w:div w:id="585698976">
      <w:bodyDiv w:val="1"/>
      <w:marLeft w:val="0"/>
      <w:marRight w:val="0"/>
      <w:marTop w:val="0"/>
      <w:marBottom w:val="0"/>
      <w:divBdr>
        <w:top w:val="none" w:sz="0" w:space="0" w:color="auto"/>
        <w:left w:val="none" w:sz="0" w:space="0" w:color="auto"/>
        <w:bottom w:val="none" w:sz="0" w:space="0" w:color="auto"/>
        <w:right w:val="none" w:sz="0" w:space="0" w:color="auto"/>
      </w:divBdr>
    </w:div>
    <w:div w:id="585768306">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588463320">
      <w:bodyDiv w:val="1"/>
      <w:marLeft w:val="0"/>
      <w:marRight w:val="0"/>
      <w:marTop w:val="0"/>
      <w:marBottom w:val="0"/>
      <w:divBdr>
        <w:top w:val="none" w:sz="0" w:space="0" w:color="auto"/>
        <w:left w:val="none" w:sz="0" w:space="0" w:color="auto"/>
        <w:bottom w:val="none" w:sz="0" w:space="0" w:color="auto"/>
        <w:right w:val="none" w:sz="0" w:space="0" w:color="auto"/>
      </w:divBdr>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4863401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55692126">
      <w:bodyDiv w:val="1"/>
      <w:marLeft w:val="0"/>
      <w:marRight w:val="0"/>
      <w:marTop w:val="0"/>
      <w:marBottom w:val="0"/>
      <w:divBdr>
        <w:top w:val="none" w:sz="0" w:space="0" w:color="auto"/>
        <w:left w:val="none" w:sz="0" w:space="0" w:color="auto"/>
        <w:bottom w:val="none" w:sz="0" w:space="0" w:color="auto"/>
        <w:right w:val="none" w:sz="0" w:space="0" w:color="auto"/>
      </w:divBdr>
    </w:div>
    <w:div w:id="671684333">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684281972">
      <w:bodyDiv w:val="1"/>
      <w:marLeft w:val="0"/>
      <w:marRight w:val="0"/>
      <w:marTop w:val="0"/>
      <w:marBottom w:val="0"/>
      <w:divBdr>
        <w:top w:val="none" w:sz="0" w:space="0" w:color="auto"/>
        <w:left w:val="none" w:sz="0" w:space="0" w:color="auto"/>
        <w:bottom w:val="none" w:sz="0" w:space="0" w:color="auto"/>
        <w:right w:val="none" w:sz="0" w:space="0" w:color="auto"/>
      </w:divBdr>
    </w:div>
    <w:div w:id="690379810">
      <w:bodyDiv w:val="1"/>
      <w:marLeft w:val="0"/>
      <w:marRight w:val="0"/>
      <w:marTop w:val="0"/>
      <w:marBottom w:val="0"/>
      <w:divBdr>
        <w:top w:val="none" w:sz="0" w:space="0" w:color="auto"/>
        <w:left w:val="none" w:sz="0" w:space="0" w:color="auto"/>
        <w:bottom w:val="none" w:sz="0" w:space="0" w:color="auto"/>
        <w:right w:val="none" w:sz="0" w:space="0" w:color="auto"/>
      </w:divBdr>
    </w:div>
    <w:div w:id="699741510">
      <w:bodyDiv w:val="1"/>
      <w:marLeft w:val="0"/>
      <w:marRight w:val="0"/>
      <w:marTop w:val="0"/>
      <w:marBottom w:val="0"/>
      <w:divBdr>
        <w:top w:val="none" w:sz="0" w:space="0" w:color="auto"/>
        <w:left w:val="none" w:sz="0" w:space="0" w:color="auto"/>
        <w:bottom w:val="none" w:sz="0" w:space="0" w:color="auto"/>
        <w:right w:val="none" w:sz="0" w:space="0" w:color="auto"/>
      </w:divBdr>
    </w:div>
    <w:div w:id="704253111">
      <w:bodyDiv w:val="1"/>
      <w:marLeft w:val="0"/>
      <w:marRight w:val="0"/>
      <w:marTop w:val="0"/>
      <w:marBottom w:val="0"/>
      <w:divBdr>
        <w:top w:val="none" w:sz="0" w:space="0" w:color="auto"/>
        <w:left w:val="none" w:sz="0" w:space="0" w:color="auto"/>
        <w:bottom w:val="none" w:sz="0" w:space="0" w:color="auto"/>
        <w:right w:val="none" w:sz="0" w:space="0" w:color="auto"/>
      </w:divBdr>
    </w:div>
    <w:div w:id="715473101">
      <w:bodyDiv w:val="1"/>
      <w:marLeft w:val="0"/>
      <w:marRight w:val="0"/>
      <w:marTop w:val="0"/>
      <w:marBottom w:val="0"/>
      <w:divBdr>
        <w:top w:val="none" w:sz="0" w:space="0" w:color="auto"/>
        <w:left w:val="none" w:sz="0" w:space="0" w:color="auto"/>
        <w:bottom w:val="none" w:sz="0" w:space="0" w:color="auto"/>
        <w:right w:val="none" w:sz="0" w:space="0" w:color="auto"/>
      </w:divBdr>
    </w:div>
    <w:div w:id="737173547">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65168645">
      <w:bodyDiv w:val="1"/>
      <w:marLeft w:val="0"/>
      <w:marRight w:val="0"/>
      <w:marTop w:val="0"/>
      <w:marBottom w:val="0"/>
      <w:divBdr>
        <w:top w:val="none" w:sz="0" w:space="0" w:color="auto"/>
        <w:left w:val="none" w:sz="0" w:space="0" w:color="auto"/>
        <w:bottom w:val="none" w:sz="0" w:space="0" w:color="auto"/>
        <w:right w:val="none" w:sz="0" w:space="0" w:color="auto"/>
      </w:divBdr>
    </w:div>
    <w:div w:id="875969387">
      <w:bodyDiv w:val="1"/>
      <w:marLeft w:val="0"/>
      <w:marRight w:val="0"/>
      <w:marTop w:val="0"/>
      <w:marBottom w:val="0"/>
      <w:divBdr>
        <w:top w:val="none" w:sz="0" w:space="0" w:color="auto"/>
        <w:left w:val="none" w:sz="0" w:space="0" w:color="auto"/>
        <w:bottom w:val="none" w:sz="0" w:space="0" w:color="auto"/>
        <w:right w:val="none" w:sz="0" w:space="0" w:color="auto"/>
      </w:divBdr>
    </w:div>
    <w:div w:id="891844191">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328661">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20008591">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09859983">
      <w:bodyDiv w:val="1"/>
      <w:marLeft w:val="0"/>
      <w:marRight w:val="0"/>
      <w:marTop w:val="0"/>
      <w:marBottom w:val="0"/>
      <w:divBdr>
        <w:top w:val="none" w:sz="0" w:space="0" w:color="auto"/>
        <w:left w:val="none" w:sz="0" w:space="0" w:color="auto"/>
        <w:bottom w:val="none" w:sz="0" w:space="0" w:color="auto"/>
        <w:right w:val="none" w:sz="0" w:space="0" w:color="auto"/>
      </w:divBdr>
    </w:div>
    <w:div w:id="1122191796">
      <w:bodyDiv w:val="1"/>
      <w:marLeft w:val="0"/>
      <w:marRight w:val="0"/>
      <w:marTop w:val="0"/>
      <w:marBottom w:val="0"/>
      <w:divBdr>
        <w:top w:val="none" w:sz="0" w:space="0" w:color="auto"/>
        <w:left w:val="none" w:sz="0" w:space="0" w:color="auto"/>
        <w:bottom w:val="none" w:sz="0" w:space="0" w:color="auto"/>
        <w:right w:val="none" w:sz="0" w:space="0" w:color="auto"/>
      </w:divBdr>
    </w:div>
    <w:div w:id="1129782428">
      <w:bodyDiv w:val="1"/>
      <w:marLeft w:val="0"/>
      <w:marRight w:val="0"/>
      <w:marTop w:val="0"/>
      <w:marBottom w:val="0"/>
      <w:divBdr>
        <w:top w:val="none" w:sz="0" w:space="0" w:color="auto"/>
        <w:left w:val="none" w:sz="0" w:space="0" w:color="auto"/>
        <w:bottom w:val="none" w:sz="0" w:space="0" w:color="auto"/>
        <w:right w:val="none" w:sz="0" w:space="0" w:color="auto"/>
      </w:divBdr>
    </w:div>
    <w:div w:id="1143504683">
      <w:bodyDiv w:val="1"/>
      <w:marLeft w:val="0"/>
      <w:marRight w:val="0"/>
      <w:marTop w:val="0"/>
      <w:marBottom w:val="0"/>
      <w:divBdr>
        <w:top w:val="none" w:sz="0" w:space="0" w:color="auto"/>
        <w:left w:val="none" w:sz="0" w:space="0" w:color="auto"/>
        <w:bottom w:val="none" w:sz="0" w:space="0" w:color="auto"/>
        <w:right w:val="none" w:sz="0" w:space="0" w:color="auto"/>
      </w:divBdr>
    </w:div>
    <w:div w:id="1146120651">
      <w:bodyDiv w:val="1"/>
      <w:marLeft w:val="0"/>
      <w:marRight w:val="0"/>
      <w:marTop w:val="0"/>
      <w:marBottom w:val="0"/>
      <w:divBdr>
        <w:top w:val="none" w:sz="0" w:space="0" w:color="auto"/>
        <w:left w:val="none" w:sz="0" w:space="0" w:color="auto"/>
        <w:bottom w:val="none" w:sz="0" w:space="0" w:color="auto"/>
        <w:right w:val="none" w:sz="0" w:space="0" w:color="auto"/>
      </w:divBdr>
    </w:div>
    <w:div w:id="1146897269">
      <w:bodyDiv w:val="1"/>
      <w:marLeft w:val="0"/>
      <w:marRight w:val="0"/>
      <w:marTop w:val="0"/>
      <w:marBottom w:val="0"/>
      <w:divBdr>
        <w:top w:val="none" w:sz="0" w:space="0" w:color="auto"/>
        <w:left w:val="none" w:sz="0" w:space="0" w:color="auto"/>
        <w:bottom w:val="none" w:sz="0" w:space="0" w:color="auto"/>
        <w:right w:val="none" w:sz="0" w:space="0" w:color="auto"/>
      </w:divBdr>
    </w:div>
    <w:div w:id="115070984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6015996">
      <w:bodyDiv w:val="1"/>
      <w:marLeft w:val="0"/>
      <w:marRight w:val="0"/>
      <w:marTop w:val="0"/>
      <w:marBottom w:val="0"/>
      <w:divBdr>
        <w:top w:val="none" w:sz="0" w:space="0" w:color="auto"/>
        <w:left w:val="none" w:sz="0" w:space="0" w:color="auto"/>
        <w:bottom w:val="none" w:sz="0" w:space="0" w:color="auto"/>
        <w:right w:val="none" w:sz="0" w:space="0" w:color="auto"/>
      </w:divBdr>
    </w:div>
    <w:div w:id="1221357675">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52891">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20886230">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49867222">
      <w:bodyDiv w:val="1"/>
      <w:marLeft w:val="0"/>
      <w:marRight w:val="0"/>
      <w:marTop w:val="0"/>
      <w:marBottom w:val="0"/>
      <w:divBdr>
        <w:top w:val="none" w:sz="0" w:space="0" w:color="auto"/>
        <w:left w:val="none" w:sz="0" w:space="0" w:color="auto"/>
        <w:bottom w:val="none" w:sz="0" w:space="0" w:color="auto"/>
        <w:right w:val="none" w:sz="0" w:space="0" w:color="auto"/>
      </w:divBdr>
    </w:div>
    <w:div w:id="135287861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1152971">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412653700">
      <w:bodyDiv w:val="1"/>
      <w:marLeft w:val="0"/>
      <w:marRight w:val="0"/>
      <w:marTop w:val="0"/>
      <w:marBottom w:val="0"/>
      <w:divBdr>
        <w:top w:val="none" w:sz="0" w:space="0" w:color="auto"/>
        <w:left w:val="none" w:sz="0" w:space="0" w:color="auto"/>
        <w:bottom w:val="none" w:sz="0" w:space="0" w:color="auto"/>
        <w:right w:val="none" w:sz="0" w:space="0" w:color="auto"/>
      </w:divBdr>
    </w:div>
    <w:div w:id="1416898532">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67642726">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597639407">
      <w:bodyDiv w:val="1"/>
      <w:marLeft w:val="0"/>
      <w:marRight w:val="0"/>
      <w:marTop w:val="0"/>
      <w:marBottom w:val="0"/>
      <w:divBdr>
        <w:top w:val="none" w:sz="0" w:space="0" w:color="auto"/>
        <w:left w:val="none" w:sz="0" w:space="0" w:color="auto"/>
        <w:bottom w:val="none" w:sz="0" w:space="0" w:color="auto"/>
        <w:right w:val="none" w:sz="0" w:space="0" w:color="auto"/>
      </w:divBdr>
    </w:div>
    <w:div w:id="1614480024">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43846661">
      <w:bodyDiv w:val="1"/>
      <w:marLeft w:val="0"/>
      <w:marRight w:val="0"/>
      <w:marTop w:val="0"/>
      <w:marBottom w:val="0"/>
      <w:divBdr>
        <w:top w:val="none" w:sz="0" w:space="0" w:color="auto"/>
        <w:left w:val="none" w:sz="0" w:space="0" w:color="auto"/>
        <w:bottom w:val="none" w:sz="0" w:space="0" w:color="auto"/>
        <w:right w:val="none" w:sz="0" w:space="0" w:color="auto"/>
      </w:divBdr>
    </w:div>
    <w:div w:id="1648317638">
      <w:bodyDiv w:val="1"/>
      <w:marLeft w:val="0"/>
      <w:marRight w:val="0"/>
      <w:marTop w:val="0"/>
      <w:marBottom w:val="0"/>
      <w:divBdr>
        <w:top w:val="none" w:sz="0" w:space="0" w:color="auto"/>
        <w:left w:val="none" w:sz="0" w:space="0" w:color="auto"/>
        <w:bottom w:val="none" w:sz="0" w:space="0" w:color="auto"/>
        <w:right w:val="none" w:sz="0" w:space="0" w:color="auto"/>
      </w:divBdr>
    </w:div>
    <w:div w:id="1657145948">
      <w:bodyDiv w:val="1"/>
      <w:marLeft w:val="0"/>
      <w:marRight w:val="0"/>
      <w:marTop w:val="0"/>
      <w:marBottom w:val="0"/>
      <w:divBdr>
        <w:top w:val="none" w:sz="0" w:space="0" w:color="auto"/>
        <w:left w:val="none" w:sz="0" w:space="0" w:color="auto"/>
        <w:bottom w:val="none" w:sz="0" w:space="0" w:color="auto"/>
        <w:right w:val="none" w:sz="0" w:space="0" w:color="auto"/>
      </w:divBdr>
    </w:div>
    <w:div w:id="1665930916">
      <w:bodyDiv w:val="1"/>
      <w:marLeft w:val="0"/>
      <w:marRight w:val="0"/>
      <w:marTop w:val="0"/>
      <w:marBottom w:val="0"/>
      <w:divBdr>
        <w:top w:val="none" w:sz="0" w:space="0" w:color="auto"/>
        <w:left w:val="none" w:sz="0" w:space="0" w:color="auto"/>
        <w:bottom w:val="none" w:sz="0" w:space="0" w:color="auto"/>
        <w:right w:val="none" w:sz="0" w:space="0" w:color="auto"/>
      </w:divBdr>
    </w:div>
    <w:div w:id="1682850513">
      <w:bodyDiv w:val="1"/>
      <w:marLeft w:val="0"/>
      <w:marRight w:val="0"/>
      <w:marTop w:val="0"/>
      <w:marBottom w:val="0"/>
      <w:divBdr>
        <w:top w:val="none" w:sz="0" w:space="0" w:color="auto"/>
        <w:left w:val="none" w:sz="0" w:space="0" w:color="auto"/>
        <w:bottom w:val="none" w:sz="0" w:space="0" w:color="auto"/>
        <w:right w:val="none" w:sz="0" w:space="0" w:color="auto"/>
      </w:divBdr>
    </w:div>
    <w:div w:id="1716008824">
      <w:bodyDiv w:val="1"/>
      <w:marLeft w:val="0"/>
      <w:marRight w:val="0"/>
      <w:marTop w:val="0"/>
      <w:marBottom w:val="0"/>
      <w:divBdr>
        <w:top w:val="none" w:sz="0" w:space="0" w:color="auto"/>
        <w:left w:val="none" w:sz="0" w:space="0" w:color="auto"/>
        <w:bottom w:val="none" w:sz="0" w:space="0" w:color="auto"/>
        <w:right w:val="none" w:sz="0" w:space="0" w:color="auto"/>
      </w:divBdr>
    </w:div>
    <w:div w:id="1734354081">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026359">
      <w:bodyDiv w:val="1"/>
      <w:marLeft w:val="0"/>
      <w:marRight w:val="0"/>
      <w:marTop w:val="0"/>
      <w:marBottom w:val="0"/>
      <w:divBdr>
        <w:top w:val="none" w:sz="0" w:space="0" w:color="auto"/>
        <w:left w:val="none" w:sz="0" w:space="0" w:color="auto"/>
        <w:bottom w:val="none" w:sz="0" w:space="0" w:color="auto"/>
        <w:right w:val="none" w:sz="0" w:space="0" w:color="auto"/>
      </w:divBdr>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785073040">
      <w:bodyDiv w:val="1"/>
      <w:marLeft w:val="0"/>
      <w:marRight w:val="0"/>
      <w:marTop w:val="0"/>
      <w:marBottom w:val="0"/>
      <w:divBdr>
        <w:top w:val="none" w:sz="0" w:space="0" w:color="auto"/>
        <w:left w:val="none" w:sz="0" w:space="0" w:color="auto"/>
        <w:bottom w:val="none" w:sz="0" w:space="0" w:color="auto"/>
        <w:right w:val="none" w:sz="0" w:space="0" w:color="auto"/>
      </w:divBdr>
    </w:div>
    <w:div w:id="1788963645">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6743912">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887177279">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77756959">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8461587">
      <w:bodyDiv w:val="1"/>
      <w:marLeft w:val="0"/>
      <w:marRight w:val="0"/>
      <w:marTop w:val="0"/>
      <w:marBottom w:val="0"/>
      <w:divBdr>
        <w:top w:val="none" w:sz="0" w:space="0" w:color="auto"/>
        <w:left w:val="none" w:sz="0" w:space="0" w:color="auto"/>
        <w:bottom w:val="none" w:sz="0" w:space="0" w:color="auto"/>
        <w:right w:val="none" w:sz="0" w:space="0" w:color="auto"/>
      </w:divBdr>
    </w:div>
    <w:div w:id="2052726609">
      <w:bodyDiv w:val="1"/>
      <w:marLeft w:val="0"/>
      <w:marRight w:val="0"/>
      <w:marTop w:val="0"/>
      <w:marBottom w:val="0"/>
      <w:divBdr>
        <w:top w:val="none" w:sz="0" w:space="0" w:color="auto"/>
        <w:left w:val="none" w:sz="0" w:space="0" w:color="auto"/>
        <w:bottom w:val="none" w:sz="0" w:space="0" w:color="auto"/>
        <w:right w:val="none" w:sz="0" w:space="0" w:color="auto"/>
      </w:divBdr>
    </w:div>
    <w:div w:id="2079326684">
      <w:bodyDiv w:val="1"/>
      <w:marLeft w:val="0"/>
      <w:marRight w:val="0"/>
      <w:marTop w:val="0"/>
      <w:marBottom w:val="0"/>
      <w:divBdr>
        <w:top w:val="none" w:sz="0" w:space="0" w:color="auto"/>
        <w:left w:val="none" w:sz="0" w:space="0" w:color="auto"/>
        <w:bottom w:val="none" w:sz="0" w:space="0" w:color="auto"/>
        <w:right w:val="none" w:sz="0" w:space="0" w:color="auto"/>
      </w:divBdr>
    </w:div>
    <w:div w:id="2088922235">
      <w:bodyDiv w:val="1"/>
      <w:marLeft w:val="0"/>
      <w:marRight w:val="0"/>
      <w:marTop w:val="0"/>
      <w:marBottom w:val="0"/>
      <w:divBdr>
        <w:top w:val="none" w:sz="0" w:space="0" w:color="auto"/>
        <w:left w:val="none" w:sz="0" w:space="0" w:color="auto"/>
        <w:bottom w:val="none" w:sz="0" w:space="0" w:color="auto"/>
        <w:right w:val="none" w:sz="0" w:space="0" w:color="auto"/>
      </w:divBdr>
    </w:div>
    <w:div w:id="2098011433">
      <w:bodyDiv w:val="1"/>
      <w:marLeft w:val="0"/>
      <w:marRight w:val="0"/>
      <w:marTop w:val="0"/>
      <w:marBottom w:val="0"/>
      <w:divBdr>
        <w:top w:val="none" w:sz="0" w:space="0" w:color="auto"/>
        <w:left w:val="none" w:sz="0" w:space="0" w:color="auto"/>
        <w:bottom w:val="none" w:sz="0" w:space="0" w:color="auto"/>
        <w:right w:val="none" w:sz="0" w:space="0" w:color="auto"/>
      </w:divBdr>
    </w:div>
    <w:div w:id="2100251139">
      <w:bodyDiv w:val="1"/>
      <w:marLeft w:val="0"/>
      <w:marRight w:val="0"/>
      <w:marTop w:val="0"/>
      <w:marBottom w:val="0"/>
      <w:divBdr>
        <w:top w:val="none" w:sz="0" w:space="0" w:color="auto"/>
        <w:left w:val="none" w:sz="0" w:space="0" w:color="auto"/>
        <w:bottom w:val="none" w:sz="0" w:space="0" w:color="auto"/>
        <w:right w:val="none" w:sz="0" w:space="0" w:color="auto"/>
      </w:divBdr>
    </w:div>
    <w:div w:id="2107572282">
      <w:bodyDiv w:val="1"/>
      <w:marLeft w:val="0"/>
      <w:marRight w:val="0"/>
      <w:marTop w:val="0"/>
      <w:marBottom w:val="0"/>
      <w:divBdr>
        <w:top w:val="none" w:sz="0" w:space="0" w:color="auto"/>
        <w:left w:val="none" w:sz="0" w:space="0" w:color="auto"/>
        <w:bottom w:val="none" w:sz="0" w:space="0" w:color="auto"/>
        <w:right w:val="none" w:sz="0" w:space="0" w:color="auto"/>
      </w:divBdr>
    </w:div>
    <w:div w:id="2133816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0F7C49F0-8DB5-484C-8BE9-31E023217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12</Pages>
  <Words>3792</Words>
  <Characters>21617</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Иванова Карина Николаевна</cp:lastModifiedBy>
  <cp:revision>13</cp:revision>
  <cp:lastPrinted>2021-10-13T10:41:00Z</cp:lastPrinted>
  <dcterms:created xsi:type="dcterms:W3CDTF">2023-12-28T18:33:00Z</dcterms:created>
  <dcterms:modified xsi:type="dcterms:W3CDTF">2024-07-10T15:34:00Z</dcterms:modified>
</cp:coreProperties>
</file>